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2F" w:rsidRPr="008F1ABF" w:rsidRDefault="008F1ABF" w:rsidP="008F1ABF">
      <w:pPr>
        <w:spacing w:after="0" w:line="276" w:lineRule="auto"/>
        <w:rPr>
          <w:rFonts w:ascii="Times New Roman" w:hAnsi="Times New Roman" w:cs="Times New Roman"/>
        </w:rPr>
      </w:pPr>
      <w:r w:rsidRPr="008F1ABF">
        <w:rPr>
          <w:rFonts w:ascii="Times New Roman" w:hAnsi="Times New Roman" w:cs="Times New Roman"/>
        </w:rPr>
        <w:t xml:space="preserve">                                                                           </w:t>
      </w:r>
      <w:r w:rsidR="004F5982">
        <w:rPr>
          <w:rFonts w:ascii="Times New Roman" w:hAnsi="Times New Roman" w:cs="Times New Roman"/>
        </w:rPr>
        <w:t xml:space="preserve">                             </w:t>
      </w:r>
      <w:r w:rsidRPr="008F1ABF">
        <w:rPr>
          <w:rFonts w:ascii="Times New Roman" w:hAnsi="Times New Roman" w:cs="Times New Roman"/>
        </w:rPr>
        <w:t>PATVIRTINTA</w:t>
      </w:r>
    </w:p>
    <w:p w:rsidR="008F1ABF" w:rsidRPr="008F1ABF" w:rsidRDefault="008F1ABF" w:rsidP="008F1ABF">
      <w:pPr>
        <w:spacing w:after="0" w:line="276" w:lineRule="auto"/>
        <w:rPr>
          <w:rFonts w:ascii="Times New Roman" w:hAnsi="Times New Roman" w:cs="Times New Roman"/>
        </w:rPr>
      </w:pPr>
      <w:r w:rsidRPr="008F1ABF">
        <w:rPr>
          <w:rFonts w:ascii="Times New Roman" w:hAnsi="Times New Roman" w:cs="Times New Roman"/>
        </w:rPr>
        <w:t xml:space="preserve">                                                                            </w:t>
      </w:r>
      <w:r w:rsidR="004F5982">
        <w:rPr>
          <w:rFonts w:ascii="Times New Roman" w:hAnsi="Times New Roman" w:cs="Times New Roman"/>
        </w:rPr>
        <w:t xml:space="preserve">                            VšĮ Utenos pirminės sveikatos priežiūros</w:t>
      </w:r>
    </w:p>
    <w:p w:rsidR="008F1ABF" w:rsidRPr="008F1ABF" w:rsidRDefault="008F1ABF" w:rsidP="008F1ABF">
      <w:pPr>
        <w:spacing w:after="0" w:line="276" w:lineRule="auto"/>
        <w:rPr>
          <w:rFonts w:ascii="Times New Roman" w:hAnsi="Times New Roman" w:cs="Times New Roman"/>
        </w:rPr>
      </w:pPr>
      <w:r w:rsidRPr="008F1ABF">
        <w:rPr>
          <w:rFonts w:ascii="Times New Roman" w:hAnsi="Times New Roman" w:cs="Times New Roman"/>
        </w:rPr>
        <w:t xml:space="preserve">                                                                                                  </w:t>
      </w:r>
      <w:r w:rsidR="004F5982">
        <w:rPr>
          <w:rFonts w:ascii="Times New Roman" w:hAnsi="Times New Roman" w:cs="Times New Roman"/>
        </w:rPr>
        <w:t xml:space="preserve">      centro </w:t>
      </w:r>
      <w:r>
        <w:rPr>
          <w:rFonts w:ascii="Times New Roman" w:hAnsi="Times New Roman" w:cs="Times New Roman"/>
        </w:rPr>
        <w:t>d</w:t>
      </w:r>
      <w:r w:rsidR="004F5982">
        <w:rPr>
          <w:rFonts w:ascii="Times New Roman" w:hAnsi="Times New Roman" w:cs="Times New Roman"/>
        </w:rPr>
        <w:t>irektoriaus 2024 m. vasario 2 d.</w:t>
      </w:r>
    </w:p>
    <w:p w:rsidR="008F1ABF" w:rsidRPr="008F1ABF" w:rsidRDefault="008F1ABF" w:rsidP="008F1ABF">
      <w:pPr>
        <w:spacing w:after="0" w:line="276" w:lineRule="auto"/>
        <w:rPr>
          <w:rFonts w:ascii="Times New Roman" w:hAnsi="Times New Roman" w:cs="Times New Roman"/>
        </w:rPr>
      </w:pPr>
      <w:r w:rsidRPr="008F1ABF">
        <w:rPr>
          <w:rFonts w:ascii="Times New Roman" w:hAnsi="Times New Roman" w:cs="Times New Roman"/>
        </w:rPr>
        <w:t xml:space="preserve">                                                                                             </w:t>
      </w:r>
      <w:r w:rsidR="004F5982">
        <w:rPr>
          <w:rFonts w:ascii="Times New Roman" w:hAnsi="Times New Roman" w:cs="Times New Roman"/>
        </w:rPr>
        <w:t xml:space="preserve">           </w:t>
      </w:r>
      <w:bookmarkStart w:id="0" w:name="_GoBack"/>
      <w:bookmarkEnd w:id="0"/>
      <w:r>
        <w:rPr>
          <w:rFonts w:ascii="Times New Roman" w:hAnsi="Times New Roman" w:cs="Times New Roman"/>
        </w:rPr>
        <w:t>į</w:t>
      </w:r>
      <w:r w:rsidR="00D52A5C">
        <w:rPr>
          <w:rFonts w:ascii="Times New Roman" w:hAnsi="Times New Roman" w:cs="Times New Roman"/>
        </w:rPr>
        <w:t>sakymu Nr. P</w:t>
      </w:r>
      <w:r w:rsidR="009A2551">
        <w:rPr>
          <w:rFonts w:ascii="Times New Roman" w:hAnsi="Times New Roman" w:cs="Times New Roman"/>
        </w:rPr>
        <w:t xml:space="preserve"> </w:t>
      </w:r>
      <w:r w:rsidR="00C84255">
        <w:rPr>
          <w:rFonts w:ascii="Times New Roman" w:hAnsi="Times New Roman" w:cs="Times New Roman"/>
        </w:rPr>
        <w:t>–</w:t>
      </w:r>
      <w:r w:rsidR="009A2551">
        <w:rPr>
          <w:rFonts w:ascii="Times New Roman" w:hAnsi="Times New Roman" w:cs="Times New Roman"/>
        </w:rPr>
        <w:t xml:space="preserve"> 44</w:t>
      </w:r>
    </w:p>
    <w:p w:rsidR="008F1ABF" w:rsidRDefault="008F1ABF"/>
    <w:p w:rsidR="00DD2D86" w:rsidRPr="004F5982" w:rsidRDefault="00FA742B" w:rsidP="00F00969">
      <w:pPr>
        <w:spacing w:after="0" w:line="240" w:lineRule="auto"/>
        <w:jc w:val="center"/>
        <w:rPr>
          <w:rFonts w:ascii="Times New Roman" w:hAnsi="Times New Roman" w:cs="Times New Roman"/>
          <w:b/>
          <w:sz w:val="24"/>
          <w:szCs w:val="24"/>
        </w:rPr>
      </w:pPr>
      <w:r w:rsidRPr="004F5982">
        <w:rPr>
          <w:rFonts w:ascii="Times New Roman" w:hAnsi="Times New Roman" w:cs="Times New Roman"/>
          <w:b/>
          <w:sz w:val="24"/>
          <w:szCs w:val="24"/>
        </w:rPr>
        <w:t>VIEŠŲJŲ PIRKIMŲ SPECIALISTO</w:t>
      </w:r>
      <w:r w:rsidR="00F00969" w:rsidRPr="004F5982">
        <w:rPr>
          <w:rFonts w:ascii="Times New Roman" w:hAnsi="Times New Roman" w:cs="Times New Roman"/>
          <w:b/>
          <w:sz w:val="24"/>
          <w:szCs w:val="24"/>
        </w:rPr>
        <w:t xml:space="preserve"> </w:t>
      </w:r>
      <w:r w:rsidRPr="004F5982">
        <w:rPr>
          <w:rFonts w:ascii="Times New Roman" w:hAnsi="Times New Roman" w:cs="Times New Roman"/>
          <w:b/>
          <w:sz w:val="24"/>
          <w:szCs w:val="24"/>
        </w:rPr>
        <w:t>PAREIGYBĖS APRAŠYMAS</w:t>
      </w:r>
    </w:p>
    <w:p w:rsidR="00DD2D86" w:rsidRDefault="00DD2D86" w:rsidP="00DD2D86">
      <w:pPr>
        <w:spacing w:after="0" w:line="276" w:lineRule="auto"/>
        <w:jc w:val="both"/>
        <w:rPr>
          <w:rFonts w:ascii="Times New Roman" w:hAnsi="Times New Roman" w:cs="Times New Roman"/>
          <w:b/>
          <w:sz w:val="28"/>
          <w:szCs w:val="28"/>
        </w:rPr>
      </w:pPr>
    </w:p>
    <w:p w:rsidR="00DD2D86" w:rsidRPr="00027474" w:rsidRDefault="00027474" w:rsidP="00027474">
      <w:pPr>
        <w:pStyle w:val="Sraopastraipa"/>
        <w:spacing w:after="0" w:line="276" w:lineRule="auto"/>
        <w:ind w:left="3450"/>
        <w:jc w:val="both"/>
        <w:rPr>
          <w:rFonts w:ascii="Times New Roman" w:hAnsi="Times New Roman" w:cs="Times New Roman"/>
          <w:b/>
          <w:sz w:val="24"/>
          <w:szCs w:val="24"/>
        </w:rPr>
      </w:pPr>
      <w:r>
        <w:rPr>
          <w:rFonts w:ascii="Times New Roman" w:hAnsi="Times New Roman" w:cs="Times New Roman"/>
          <w:b/>
          <w:sz w:val="24"/>
          <w:szCs w:val="24"/>
        </w:rPr>
        <w:t xml:space="preserve">    </w:t>
      </w:r>
      <w:r w:rsidRPr="00027474">
        <w:rPr>
          <w:rFonts w:ascii="Times New Roman" w:hAnsi="Times New Roman" w:cs="Times New Roman"/>
          <w:b/>
          <w:sz w:val="24"/>
          <w:szCs w:val="24"/>
        </w:rPr>
        <w:t>I</w:t>
      </w:r>
      <w:r>
        <w:rPr>
          <w:rFonts w:ascii="Times New Roman" w:hAnsi="Times New Roman" w:cs="Times New Roman"/>
          <w:b/>
          <w:sz w:val="24"/>
          <w:szCs w:val="24"/>
        </w:rPr>
        <w:t xml:space="preserve"> </w:t>
      </w:r>
      <w:r w:rsidRPr="00027474">
        <w:rPr>
          <w:rFonts w:ascii="Times New Roman" w:hAnsi="Times New Roman" w:cs="Times New Roman"/>
          <w:b/>
          <w:sz w:val="24"/>
          <w:szCs w:val="24"/>
        </w:rPr>
        <w:t xml:space="preserve"> BENDROJI DALIS</w:t>
      </w:r>
    </w:p>
    <w:p w:rsidR="00ED3534" w:rsidRPr="00F00969" w:rsidRDefault="00ED3534" w:rsidP="00346A3B">
      <w:pPr>
        <w:spacing w:after="0" w:line="276" w:lineRule="auto"/>
        <w:jc w:val="center"/>
        <w:rPr>
          <w:rFonts w:ascii="Times New Roman" w:hAnsi="Times New Roman" w:cs="Times New Roman"/>
          <w:sz w:val="24"/>
          <w:szCs w:val="24"/>
        </w:rPr>
      </w:pPr>
    </w:p>
    <w:p w:rsidR="00DD2D86" w:rsidRPr="00ED3534" w:rsidRDefault="00346A3B" w:rsidP="00346A3B">
      <w:pPr>
        <w:spacing w:after="0" w:line="276" w:lineRule="auto"/>
        <w:ind w:firstLine="1296"/>
        <w:jc w:val="both"/>
        <w:rPr>
          <w:rFonts w:ascii="Times New Roman" w:hAnsi="Times New Roman" w:cs="Times New Roman"/>
          <w:sz w:val="24"/>
          <w:szCs w:val="24"/>
        </w:rPr>
      </w:pPr>
      <w:r>
        <w:rPr>
          <w:rFonts w:ascii="Times New Roman" w:hAnsi="Times New Roman" w:cs="Times New Roman"/>
          <w:sz w:val="28"/>
          <w:szCs w:val="28"/>
        </w:rPr>
        <w:t xml:space="preserve">1. </w:t>
      </w:r>
      <w:r w:rsidR="00DD2D86" w:rsidRPr="00ED3534">
        <w:rPr>
          <w:rFonts w:ascii="Times New Roman" w:hAnsi="Times New Roman" w:cs="Times New Roman"/>
          <w:sz w:val="24"/>
          <w:szCs w:val="24"/>
        </w:rPr>
        <w:t>Viešosios įstaigos Utenos pirminės sveikatos centro (</w:t>
      </w:r>
      <w:r w:rsidR="008E0833" w:rsidRPr="00ED3534">
        <w:rPr>
          <w:rFonts w:ascii="Times New Roman" w:hAnsi="Times New Roman" w:cs="Times New Roman"/>
          <w:sz w:val="24"/>
          <w:szCs w:val="24"/>
        </w:rPr>
        <w:t>toliau - Centro) viešųjų pirkimų</w:t>
      </w:r>
      <w:r w:rsidR="00DD2D86" w:rsidRPr="00ED3534">
        <w:rPr>
          <w:rFonts w:ascii="Times New Roman" w:hAnsi="Times New Roman" w:cs="Times New Roman"/>
          <w:sz w:val="24"/>
          <w:szCs w:val="24"/>
        </w:rPr>
        <w:t xml:space="preserve"> specialistas (toliau - Specialistas) yra asmuo, dirbantis pagal darbo </w:t>
      </w:r>
      <w:r w:rsidR="00BD719A">
        <w:rPr>
          <w:rFonts w:ascii="Times New Roman" w:hAnsi="Times New Roman" w:cs="Times New Roman"/>
          <w:sz w:val="24"/>
          <w:szCs w:val="24"/>
        </w:rPr>
        <w:t>sutartį, kurį į darbą priima ir atleidžia Centro direktorius.</w:t>
      </w:r>
    </w:p>
    <w:p w:rsidR="00DD2D86" w:rsidRPr="00ED3534" w:rsidRDefault="00ED3534" w:rsidP="00346A3B">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2. </w:t>
      </w:r>
      <w:r w:rsidR="00BD719A">
        <w:rPr>
          <w:rFonts w:ascii="Times New Roman" w:hAnsi="Times New Roman" w:cs="Times New Roman"/>
          <w:sz w:val="24"/>
          <w:szCs w:val="24"/>
        </w:rPr>
        <w:t>Viešųjų pirkimų specialisto pareigybė reikalinga organizuoti ir vykdyti viešuosius pirkimus</w:t>
      </w:r>
      <w:r w:rsidR="00DD2D86" w:rsidRPr="00ED3534">
        <w:rPr>
          <w:rFonts w:ascii="Times New Roman" w:hAnsi="Times New Roman" w:cs="Times New Roman"/>
          <w:sz w:val="24"/>
          <w:szCs w:val="24"/>
        </w:rPr>
        <w:t xml:space="preserve">, </w:t>
      </w:r>
      <w:r w:rsidR="00BD719A">
        <w:rPr>
          <w:rFonts w:ascii="Times New Roman" w:hAnsi="Times New Roman" w:cs="Times New Roman"/>
          <w:sz w:val="24"/>
          <w:szCs w:val="24"/>
        </w:rPr>
        <w:t xml:space="preserve">vadovaujantis </w:t>
      </w:r>
      <w:r w:rsidR="00DD2D86" w:rsidRPr="00ED3534">
        <w:rPr>
          <w:rFonts w:ascii="Times New Roman" w:hAnsi="Times New Roman" w:cs="Times New Roman"/>
          <w:sz w:val="24"/>
          <w:szCs w:val="24"/>
        </w:rPr>
        <w:t xml:space="preserve">viešųjų pirkimų </w:t>
      </w:r>
      <w:r w:rsidR="00BD719A">
        <w:rPr>
          <w:rFonts w:ascii="Times New Roman" w:hAnsi="Times New Roman" w:cs="Times New Roman"/>
          <w:sz w:val="24"/>
          <w:szCs w:val="24"/>
        </w:rPr>
        <w:t>sritį reglamentuojančiais teisės aktais, koordinuoti prekių, paslaugų ar darbų įsigijimą, siekiant efektyvaus ir racionalaus pirkimams skirtų lėšų panaudojimo, atlikti kitus veiksmus, susijusius su Centro funkcijų vykdymu ir uždavinių įgyvendinimu viešųjų pirkimų srityje.</w:t>
      </w:r>
    </w:p>
    <w:p w:rsidR="00027474" w:rsidRDefault="00346A3B" w:rsidP="00346A3B">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3</w:t>
      </w:r>
      <w:r w:rsidR="00ED3534">
        <w:rPr>
          <w:rFonts w:ascii="Times New Roman" w:hAnsi="Times New Roman" w:cs="Times New Roman"/>
          <w:sz w:val="24"/>
          <w:szCs w:val="24"/>
        </w:rPr>
        <w:t xml:space="preserve">. </w:t>
      </w:r>
      <w:r w:rsidR="00DD2D86" w:rsidRPr="00ED3534">
        <w:rPr>
          <w:rFonts w:ascii="Times New Roman" w:hAnsi="Times New Roman" w:cs="Times New Roman"/>
          <w:sz w:val="24"/>
          <w:szCs w:val="24"/>
        </w:rPr>
        <w:t>Pareigybės aprašymas gali būti keičiamas, papildomas, keičiantis įstatymams ir keičiant Centro darbo organizavimo tvarką.</w:t>
      </w:r>
    </w:p>
    <w:p w:rsidR="0073186B" w:rsidRDefault="0073186B" w:rsidP="00346A3B">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4. Pareigybės pavaldumas – Specialistas yra tiesiogiai pavaldus Bendrųjų reikalų skyriaus administratorei.</w:t>
      </w:r>
    </w:p>
    <w:p w:rsidR="00027474" w:rsidRDefault="00027474" w:rsidP="00027474">
      <w:pPr>
        <w:spacing w:after="0" w:line="276" w:lineRule="auto"/>
        <w:jc w:val="both"/>
        <w:rPr>
          <w:rFonts w:ascii="Times New Roman" w:hAnsi="Times New Roman" w:cs="Times New Roman"/>
          <w:sz w:val="24"/>
          <w:szCs w:val="24"/>
        </w:rPr>
      </w:pPr>
    </w:p>
    <w:p w:rsidR="00027474" w:rsidRDefault="00D559AC" w:rsidP="00ED3534">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II. KVALIFIKACINIAI</w:t>
      </w:r>
      <w:r w:rsidR="00027474" w:rsidRPr="00027474">
        <w:rPr>
          <w:rFonts w:ascii="Times New Roman" w:hAnsi="Times New Roman" w:cs="Times New Roman"/>
          <w:b/>
          <w:sz w:val="24"/>
          <w:szCs w:val="24"/>
        </w:rPr>
        <w:t xml:space="preserve"> REIKALAVIMAI ŠIAS PAREIGAS EINANČIAM DARBUOTOJUI</w:t>
      </w:r>
    </w:p>
    <w:p w:rsidR="00027474" w:rsidRDefault="00027474" w:rsidP="00027474">
      <w:pPr>
        <w:spacing w:after="0" w:line="276" w:lineRule="auto"/>
        <w:jc w:val="center"/>
        <w:rPr>
          <w:rFonts w:ascii="Times New Roman" w:hAnsi="Times New Roman" w:cs="Times New Roman"/>
          <w:sz w:val="24"/>
          <w:szCs w:val="24"/>
        </w:rPr>
      </w:pPr>
    </w:p>
    <w:p w:rsidR="00D559AC" w:rsidRPr="00BE37C5" w:rsidRDefault="0073186B" w:rsidP="00346A3B">
      <w:pPr>
        <w:shd w:val="clear" w:color="auto" w:fill="FFFFFF"/>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.Viešųjų pirkimų specialisto pareigas einančiam darbuotojui keliami šie reikalavimai:</w:t>
      </w:r>
    </w:p>
    <w:p w:rsidR="00D559AC" w:rsidRPr="00BE37C5" w:rsidRDefault="0073186B" w:rsidP="00346A3B">
      <w:pPr>
        <w:shd w:val="clear" w:color="auto" w:fill="FFFFFF"/>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9A2551">
        <w:rPr>
          <w:rFonts w:ascii="Times New Roman" w:eastAsia="Times New Roman" w:hAnsi="Times New Roman" w:cs="Times New Roman"/>
          <w:sz w:val="24"/>
          <w:szCs w:val="24"/>
          <w:lang w:eastAsia="lt-LT"/>
        </w:rPr>
        <w:t>.1. aukštasis koleginis</w:t>
      </w:r>
      <w:r w:rsidR="00D559AC" w:rsidRPr="00BE37C5">
        <w:rPr>
          <w:rFonts w:ascii="Times New Roman" w:eastAsia="Times New Roman" w:hAnsi="Times New Roman" w:cs="Times New Roman"/>
          <w:sz w:val="24"/>
          <w:szCs w:val="24"/>
          <w:lang w:eastAsia="lt-LT"/>
        </w:rPr>
        <w:t xml:space="preserve"> </w:t>
      </w:r>
      <w:r w:rsidR="009A2551">
        <w:rPr>
          <w:rFonts w:ascii="Times New Roman" w:eastAsia="Times New Roman" w:hAnsi="Times New Roman" w:cs="Times New Roman"/>
          <w:sz w:val="24"/>
          <w:szCs w:val="24"/>
          <w:lang w:eastAsia="lt-LT"/>
        </w:rPr>
        <w:t>išsilavinimas</w:t>
      </w:r>
      <w:r w:rsidR="00D559AC" w:rsidRPr="00BE37C5">
        <w:rPr>
          <w:rFonts w:ascii="Open Sans" w:eastAsia="Times New Roman" w:hAnsi="Open Sans" w:cs="Open Sans"/>
          <w:color w:val="333333"/>
          <w:sz w:val="24"/>
          <w:szCs w:val="24"/>
          <w:shd w:val="clear" w:color="auto" w:fill="FFFFFF"/>
          <w:lang w:eastAsia="lt-LT"/>
        </w:rPr>
        <w:t xml:space="preserve"> </w:t>
      </w:r>
      <w:r w:rsidR="00D559AC" w:rsidRPr="00BE37C5">
        <w:rPr>
          <w:rFonts w:ascii="Times New Roman" w:eastAsia="Times New Roman" w:hAnsi="Times New Roman" w:cs="Times New Roman"/>
          <w:sz w:val="24"/>
          <w:szCs w:val="24"/>
          <w:shd w:val="clear" w:color="auto" w:fill="FFFFFF"/>
          <w:lang w:eastAsia="lt-LT"/>
        </w:rPr>
        <w:t>arba jam prilygintas išsilavinimas</w:t>
      </w:r>
      <w:r w:rsidR="00D559AC" w:rsidRPr="00BE37C5">
        <w:rPr>
          <w:rFonts w:ascii="Times New Roman" w:eastAsia="Times New Roman" w:hAnsi="Times New Roman" w:cs="Times New Roman"/>
          <w:sz w:val="24"/>
          <w:szCs w:val="24"/>
          <w:lang w:eastAsia="lt-LT"/>
        </w:rPr>
        <w:t>;</w:t>
      </w:r>
    </w:p>
    <w:p w:rsidR="0073186B" w:rsidRDefault="0073186B" w:rsidP="00346A3B">
      <w:pPr>
        <w:shd w:val="clear" w:color="auto" w:fill="FFFFFF"/>
        <w:spacing w:after="0" w:line="240" w:lineRule="auto"/>
        <w:ind w:firstLine="1296"/>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 xml:space="preserve">.2. </w:t>
      </w:r>
      <w:r w:rsidR="00D559AC" w:rsidRPr="00BE37C5">
        <w:rPr>
          <w:rFonts w:ascii="Times New Roman" w:eastAsia="Calibri" w:hAnsi="Times New Roman" w:cs="Times New Roman"/>
          <w:sz w:val="24"/>
          <w:szCs w:val="24"/>
          <w:shd w:val="clear" w:color="auto" w:fill="FFFFFF"/>
        </w:rPr>
        <w:t>ne mažesnė kaip 1 metų tiesioginio darbo v</w:t>
      </w:r>
      <w:r>
        <w:rPr>
          <w:rFonts w:ascii="Times New Roman" w:eastAsia="Calibri" w:hAnsi="Times New Roman" w:cs="Times New Roman"/>
          <w:sz w:val="24"/>
          <w:szCs w:val="24"/>
          <w:shd w:val="clear" w:color="auto" w:fill="FFFFFF"/>
        </w:rPr>
        <w:t>iešųjų pirkimų srityje patirtis;</w:t>
      </w:r>
    </w:p>
    <w:p w:rsidR="00D559AC" w:rsidRPr="00BE37C5" w:rsidRDefault="0073186B" w:rsidP="00346A3B">
      <w:pPr>
        <w:shd w:val="clear" w:color="auto" w:fill="FFFFFF"/>
        <w:spacing w:after="0" w:line="240" w:lineRule="auto"/>
        <w:ind w:firstLine="1296"/>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5</w:t>
      </w:r>
      <w:r w:rsidR="00D559AC" w:rsidRPr="00BE37C5">
        <w:rPr>
          <w:rFonts w:ascii="Times New Roman" w:eastAsia="Calibri" w:hAnsi="Times New Roman" w:cs="Times New Roman"/>
          <w:sz w:val="24"/>
          <w:szCs w:val="24"/>
          <w:shd w:val="clear" w:color="auto" w:fill="FFFFFF"/>
        </w:rPr>
        <w:t>.</w:t>
      </w:r>
      <w:r w:rsidR="00D559AC" w:rsidRPr="00BE37C5">
        <w:rPr>
          <w:rFonts w:ascii="Times New Roman" w:eastAsia="Calibri" w:hAnsi="Times New Roman" w:cs="Times New Roman"/>
          <w:sz w:val="24"/>
          <w:szCs w:val="24"/>
        </w:rPr>
        <w:t>3. mokėti valstybinę kalbą pagal trečiąją valstybinės kalbos mokėjimo kategoriją, nustatytą Lietuvos Respublikos Vyriausybės 2003 m. gruodžio 24 d. nutarimu Nr. 1688 „Dėl valstybinės kalbos mokėjimo kategorijų patvirtinimo ir įgyvendinimo“;</w:t>
      </w:r>
    </w:p>
    <w:p w:rsidR="00D559AC" w:rsidRPr="00BE37C5" w:rsidRDefault="0073186B" w:rsidP="00346A3B">
      <w:pPr>
        <w:shd w:val="clear" w:color="auto" w:fill="FFFFFF"/>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 xml:space="preserve">.4. LR ir ES teisės aktų, reglamentuojančių viešuosius pirkimus, išmanymas ir gebėjimas juos taikyti, </w:t>
      </w:r>
      <w:r w:rsidR="00D559AC" w:rsidRPr="00BE37C5">
        <w:rPr>
          <w:rFonts w:ascii="Times New Roman" w:eastAsia="Times New Roman" w:hAnsi="Times New Roman" w:cs="Times New Roman"/>
          <w:sz w:val="24"/>
          <w:szCs w:val="24"/>
          <w:shd w:val="clear" w:color="auto" w:fill="FFFFFF"/>
          <w:lang w:eastAsia="lt-LT"/>
        </w:rPr>
        <w:t xml:space="preserve">kitų viešuosius pirkimus ir susijusias sritis reglamentuojančių teisės aktų išmanymas, </w:t>
      </w:r>
      <w:r w:rsidR="00D559AC" w:rsidRPr="00BE37C5">
        <w:rPr>
          <w:rFonts w:ascii="Times New Roman" w:eastAsia="Times New Roman" w:hAnsi="Times New Roman" w:cs="Times New Roman"/>
          <w:sz w:val="24"/>
          <w:szCs w:val="24"/>
          <w:lang w:eastAsia="lt-LT"/>
        </w:rPr>
        <w:t>aktualių teismų praktikos nuostatų viešųjų pirkimų bylose žinojimas;</w:t>
      </w:r>
    </w:p>
    <w:p w:rsidR="00D559AC" w:rsidRPr="00BE37C5" w:rsidRDefault="0073186B" w:rsidP="00346A3B">
      <w:pPr>
        <w:shd w:val="clear" w:color="auto" w:fill="FFFFFF"/>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.5. geri darbo kompiuteriu įgūdžiai (teksto redagavimo programos, skaičiuoklės, dokumentų valdymo sistemos, naršyklės ir kt.);</w:t>
      </w:r>
    </w:p>
    <w:p w:rsidR="00D559AC" w:rsidRPr="00BE37C5" w:rsidRDefault="0073186B" w:rsidP="00346A3B">
      <w:pPr>
        <w:shd w:val="clear" w:color="auto" w:fill="FFFFFF"/>
        <w:spacing w:after="0" w:line="24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.6. dokumentų rengimo, tvarkymo ir apskaitos reikalavimų išmanymas;</w:t>
      </w:r>
    </w:p>
    <w:p w:rsidR="00346A3B" w:rsidRDefault="00346A3B" w:rsidP="00F00969">
      <w:pPr>
        <w:shd w:val="clear" w:color="auto" w:fill="FFFFFF"/>
        <w:tabs>
          <w:tab w:val="left" w:pos="426"/>
        </w:tabs>
        <w:spacing w:after="0" w:line="240" w:lineRule="auto"/>
        <w:jc w:val="both"/>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73186B">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 xml:space="preserve">.7. mokėti dirbti „Microsoft Office“ programiniu paketu ir puikiai gebėti naudotis informacinėmis paieškos sistemomis, mokėti dirbti su </w:t>
      </w:r>
      <w:r w:rsidR="00D559AC" w:rsidRPr="00BE37C5">
        <w:rPr>
          <w:rFonts w:ascii="Times New Roman" w:eastAsia="Times New Roman" w:hAnsi="Times New Roman" w:cs="Times New Roman"/>
          <w:sz w:val="24"/>
          <w:szCs w:val="24"/>
          <w:shd w:val="clear" w:color="auto" w:fill="FFFFFF"/>
          <w:lang w:eastAsia="lt-LT"/>
        </w:rPr>
        <w:t>viešųjų pirkimų sistema VIPIS,  centrine viešųjų pirkimų informacine sistema (CVP IS) bei Centrinės perkančiosios organizacijos (CPO)</w:t>
      </w:r>
      <w:r>
        <w:rPr>
          <w:rFonts w:ascii="Times New Roman" w:eastAsia="Times New Roman" w:hAnsi="Times New Roman" w:cs="Times New Roman"/>
          <w:sz w:val="24"/>
          <w:szCs w:val="24"/>
          <w:shd w:val="clear" w:color="auto" w:fill="FFFFFF"/>
          <w:lang w:eastAsia="lt-LT"/>
        </w:rPr>
        <w:t xml:space="preserve"> informacinės sistemos katalogu;</w:t>
      </w:r>
    </w:p>
    <w:p w:rsidR="00515189" w:rsidRPr="00F00969" w:rsidRDefault="00346A3B" w:rsidP="00F00969">
      <w:pPr>
        <w:shd w:val="clear" w:color="auto" w:fill="FFFFFF"/>
        <w:tabs>
          <w:tab w:val="left" w:pos="426"/>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73186B">
        <w:rPr>
          <w:rFonts w:ascii="Times New Roman" w:eastAsia="Times New Roman" w:hAnsi="Times New Roman" w:cs="Times New Roman"/>
          <w:sz w:val="24"/>
          <w:szCs w:val="24"/>
          <w:lang w:eastAsia="lt-LT"/>
        </w:rPr>
        <w:t>5</w:t>
      </w:r>
      <w:r w:rsidR="00D559AC" w:rsidRPr="00BE37C5">
        <w:rPr>
          <w:rFonts w:ascii="Times New Roman" w:eastAsia="Times New Roman" w:hAnsi="Times New Roman" w:cs="Times New Roman"/>
          <w:sz w:val="24"/>
          <w:szCs w:val="24"/>
          <w:lang w:eastAsia="lt-LT"/>
        </w:rPr>
        <w:t xml:space="preserve">.8. </w:t>
      </w:r>
      <w:r w:rsidR="00D559AC" w:rsidRPr="00BE37C5">
        <w:rPr>
          <w:rFonts w:ascii="Times New Roman" w:eastAsia="Calibri" w:hAnsi="Times New Roman" w:cs="Times New Roman"/>
          <w:sz w:val="24"/>
          <w:szCs w:val="24"/>
        </w:rPr>
        <w:t>veiklai reikalingos kompetencijos: profesionalumas, analitinis mąstymas, savarankiškumas, organizuotumas, sklandus minčių dėstymas raštu ir žodžiu. G</w:t>
      </w:r>
      <w:r w:rsidR="00D559AC" w:rsidRPr="00BE37C5">
        <w:rPr>
          <w:rFonts w:ascii="Times New Roman" w:eastAsia="Times New Roman" w:hAnsi="Times New Roman" w:cs="Times New Roman"/>
          <w:sz w:val="24"/>
          <w:szCs w:val="24"/>
          <w:lang w:eastAsia="lt-LT"/>
        </w:rPr>
        <w:t>ebėti valdyti informaciją, ją kaupti, sisteminti, apibendrinti,</w:t>
      </w:r>
      <w:r w:rsidR="00D559AC" w:rsidRPr="00BE37C5">
        <w:rPr>
          <w:rFonts w:ascii="Times New Roman" w:eastAsia="Calibri" w:hAnsi="Times New Roman" w:cs="Times New Roman"/>
          <w:sz w:val="24"/>
          <w:szCs w:val="24"/>
        </w:rPr>
        <w:t xml:space="preserve"> </w:t>
      </w:r>
      <w:r w:rsidR="00D559AC" w:rsidRPr="00BE37C5">
        <w:rPr>
          <w:rFonts w:ascii="Times New Roman" w:eastAsia="Times New Roman" w:hAnsi="Times New Roman" w:cs="Times New Roman"/>
          <w:sz w:val="24"/>
          <w:szCs w:val="24"/>
          <w:lang w:eastAsia="lt-LT"/>
        </w:rPr>
        <w:t xml:space="preserve">analizuoti, rengti išvadas ir pasiūlymus. </w:t>
      </w:r>
    </w:p>
    <w:p w:rsidR="00515189" w:rsidRDefault="00515189" w:rsidP="00515189">
      <w:pPr>
        <w:spacing w:after="0" w:line="276" w:lineRule="auto"/>
        <w:jc w:val="both"/>
        <w:rPr>
          <w:rFonts w:ascii="Times New Roman" w:hAnsi="Times New Roman" w:cs="Times New Roman"/>
          <w:sz w:val="24"/>
          <w:szCs w:val="24"/>
        </w:rPr>
      </w:pPr>
    </w:p>
    <w:p w:rsidR="00F00969" w:rsidRDefault="008F1ABF" w:rsidP="00F0096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III.</w:t>
      </w:r>
      <w:r w:rsidR="00515189">
        <w:rPr>
          <w:rFonts w:ascii="Times New Roman" w:hAnsi="Times New Roman" w:cs="Times New Roman"/>
          <w:b/>
          <w:sz w:val="24"/>
          <w:szCs w:val="24"/>
        </w:rPr>
        <w:t xml:space="preserve"> </w:t>
      </w:r>
      <w:r w:rsidR="00F00969">
        <w:rPr>
          <w:rFonts w:ascii="Times New Roman" w:hAnsi="Times New Roman" w:cs="Times New Roman"/>
          <w:b/>
          <w:sz w:val="24"/>
          <w:szCs w:val="24"/>
        </w:rPr>
        <w:t>VIEŠŲJŲ PIRKIMŲ SPECIALISTAS VYKDO ŠIAS FUNKCIJA</w:t>
      </w:r>
      <w:r w:rsidR="00515189">
        <w:rPr>
          <w:rFonts w:ascii="Times New Roman" w:hAnsi="Times New Roman" w:cs="Times New Roman"/>
          <w:b/>
          <w:sz w:val="24"/>
          <w:szCs w:val="24"/>
        </w:rPr>
        <w:t>S</w:t>
      </w:r>
    </w:p>
    <w:p w:rsidR="00F00969" w:rsidRDefault="00F00969" w:rsidP="00F00969">
      <w:pPr>
        <w:spacing w:after="0" w:line="276" w:lineRule="auto"/>
        <w:jc w:val="center"/>
        <w:rPr>
          <w:rFonts w:ascii="Times New Roman" w:hAnsi="Times New Roman" w:cs="Times New Roman"/>
          <w:b/>
          <w:sz w:val="24"/>
          <w:szCs w:val="24"/>
        </w:rPr>
      </w:pPr>
    </w:p>
    <w:p w:rsidR="00346A3B" w:rsidRDefault="00346A3B" w:rsidP="00346A3B">
      <w:pPr>
        <w:tabs>
          <w:tab w:val="left" w:pos="567"/>
        </w:tabs>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lastRenderedPageBreak/>
        <w:tab/>
      </w:r>
      <w:r>
        <w:rPr>
          <w:rFonts w:ascii="Times New Roman" w:hAnsi="Times New Roman" w:cs="Times New Roman"/>
          <w:sz w:val="24"/>
          <w:szCs w:val="24"/>
        </w:rPr>
        <w:tab/>
      </w:r>
      <w:r w:rsidR="0073186B">
        <w:rPr>
          <w:rFonts w:ascii="Times New Roman" w:hAnsi="Times New Roman" w:cs="Times New Roman"/>
          <w:sz w:val="24"/>
          <w:szCs w:val="24"/>
        </w:rPr>
        <w:t>6</w:t>
      </w:r>
      <w:r w:rsidR="00F00969" w:rsidRPr="00F00969">
        <w:rPr>
          <w:rFonts w:ascii="Times New Roman" w:hAnsi="Times New Roman" w:cs="Times New Roman"/>
          <w:sz w:val="24"/>
          <w:szCs w:val="24"/>
        </w:rPr>
        <w:t>.</w:t>
      </w:r>
      <w:r w:rsidR="00F00969" w:rsidRPr="00F00969">
        <w:rPr>
          <w:rFonts w:ascii="Times New Roman" w:eastAsia="Calibri" w:hAnsi="Times New Roman" w:cs="Times New Roman"/>
          <w:sz w:val="24"/>
          <w:szCs w:val="24"/>
          <w:shd w:val="clear" w:color="auto" w:fill="FFFFFF"/>
        </w:rPr>
        <w:t xml:space="preserve"> Vi</w:t>
      </w:r>
      <w:r w:rsidR="00F00969" w:rsidRPr="00BE37C5">
        <w:rPr>
          <w:rFonts w:ascii="Times New Roman" w:eastAsia="Calibri" w:hAnsi="Times New Roman" w:cs="Times New Roman"/>
          <w:sz w:val="24"/>
          <w:szCs w:val="24"/>
          <w:shd w:val="clear" w:color="auto" w:fill="FFFFFF"/>
        </w:rPr>
        <w:t>ešųjų pirkimų specialistas vykdo šias funkcijas:</w:t>
      </w:r>
    </w:p>
    <w:p w:rsidR="00F00969" w:rsidRPr="00346A3B" w:rsidRDefault="00346A3B" w:rsidP="00C5640A">
      <w:pPr>
        <w:tabs>
          <w:tab w:val="left" w:pos="567"/>
        </w:tabs>
        <w:spacing w:after="0" w:line="276" w:lineRule="auto"/>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73186B">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 xml:space="preserve">.1. teisės aktų nustatyta tvarka organizuoja, vykdo ir koordinuoja Centro prekių, paslaugų ir darbų viešuosius pirkimus; </w:t>
      </w:r>
    </w:p>
    <w:p w:rsidR="00F00969" w:rsidRPr="00BE37C5" w:rsidRDefault="0073186B" w:rsidP="00C5640A">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 xml:space="preserve">.2. </w:t>
      </w:r>
      <w:r w:rsidR="00F00969" w:rsidRPr="00BE37C5">
        <w:rPr>
          <w:rFonts w:ascii="Times New Roman" w:eastAsia="Times New Roman" w:hAnsi="Times New Roman" w:cs="Times New Roman"/>
          <w:color w:val="151515"/>
          <w:sz w:val="24"/>
          <w:szCs w:val="24"/>
          <w:lang w:eastAsia="lt-LT"/>
        </w:rPr>
        <w:t>tvarko duomenis Centrinėje viešųjų pirkimų informacinėje sistemoje (toliau - CVP IS) apie Perkančiąją organizaciją ir jos darbuotojus;</w:t>
      </w:r>
    </w:p>
    <w:p w:rsidR="00F00969" w:rsidRPr="00BE37C5" w:rsidRDefault="0073186B" w:rsidP="00C5640A">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.3. patikrina pirkimų iniciatorių pateiktas pirkimo paraiškas, tikrina jose nurodytus kvalifikacinius reikalavimus tiekėjams ir techninių specifikacijų atitiktį viešųjų pirkimų principams, esant neatitikimų, pirkimo paraišką pateikusį asmenį įpareigoja juos ištaisyti;</w:t>
      </w:r>
    </w:p>
    <w:p w:rsidR="00F00969" w:rsidRPr="00BE37C5" w:rsidRDefault="0073186B" w:rsidP="00C5640A">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.4.</w:t>
      </w:r>
      <w:r w:rsidR="00F00969" w:rsidRPr="00BE37C5">
        <w:rPr>
          <w:rFonts w:ascii="Times New Roman" w:eastAsia="Calibri" w:hAnsi="Times New Roman" w:cs="Times New Roman"/>
          <w:sz w:val="24"/>
          <w:szCs w:val="24"/>
          <w:shd w:val="clear" w:color="auto" w:fill="FFFFFF"/>
        </w:rPr>
        <w:t xml:space="preserve"> konsultuoja ir teikia metodinę pagalbą Centro pirkimų iniciatoriams parenkant pirkimų rūšį (prekės, paslaugos, darbai), nustatant prekių paskirtį, paslaugų kategoriją bei kodą pagal Bendrąjį viešųjų pirkimų žodyną (BVPŽ), rengiant pirkimo dokumentus ir padeda rengti pirkimų, kuriuos teisės aktų nustatyta tvarka privalo vykdyti viešųjų pirkimų komisija, dokumentus - pirkimo objekto aprašymą, sutartį arba sutarties sąlygas, sutarties įvykdymo terminus, techninę specifikaciją, specialiuosius kvalifikacijos reikalavimus ir kt.</w:t>
      </w:r>
      <w:r w:rsidR="00F00969">
        <w:rPr>
          <w:rFonts w:ascii="Times New Roman" w:eastAsia="Calibri" w:hAnsi="Times New Roman" w:cs="Times New Roman"/>
          <w:sz w:val="24"/>
          <w:szCs w:val="24"/>
          <w:shd w:val="clear" w:color="auto" w:fill="FFFFFF"/>
        </w:rPr>
        <w:t>;</w:t>
      </w:r>
      <w:r w:rsidR="00F00969" w:rsidRPr="00BE37C5">
        <w:rPr>
          <w:rFonts w:ascii="Times New Roman" w:eastAsia="Times New Roman" w:hAnsi="Times New Roman" w:cs="Times New Roman"/>
          <w:sz w:val="24"/>
          <w:szCs w:val="24"/>
          <w:lang w:eastAsia="lt-LT"/>
        </w:rPr>
        <w:t xml:space="preserve"> </w:t>
      </w:r>
    </w:p>
    <w:p w:rsidR="00F00969" w:rsidRPr="00BE37C5" w:rsidRDefault="0073186B" w:rsidP="00C5640A">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 xml:space="preserve">.5. apibendrina Centro skyrių/padalinių pateiktą informaciją apie einamaisiais metais planuojamus viešuosius pirkimus, prekėms, paslaugoms, apskaičiuoja numatomų pirkimų vertes, sudaro numatomų vykdyti pirkimų suvestinę, ją suderina su Centro direktoriumi, parengia pirkimų plano projektą ir jį pateikia tvirtinti direktoriui, patvirtintą pirkimų planą paskelbia teisės aktų nustatyta tvarka; </w:t>
      </w:r>
    </w:p>
    <w:p w:rsidR="00F00969" w:rsidRPr="00BE37C5" w:rsidRDefault="0073186B" w:rsidP="00C5640A">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.6. organizuoja Centro kasmetinių prekių, paslaugų, darbų viešųjų pirkimų plano įgyvendinimą, jo pakeitimus;</w:t>
      </w:r>
    </w:p>
    <w:p w:rsidR="00F00969" w:rsidRPr="00BE37C5" w:rsidRDefault="0073186B" w:rsidP="00C5640A">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.7. vykdo viešuosius pirkimus, susijusius su Europos Sąjungos lėšomis finansuojamais projektais, valstybės lėšomis finansuojamais valstybės investicijų projektais, kitus viešuosius pirkimus;</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.8. vykdo viešuosius pirkimus naudojantis Centrinės perkančiosios organizacijos (CPO) elektroniniu katalogu;</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 xml:space="preserve">.9. pateikia nešališkumo deklaracijas ir konfidencialumo </w:t>
      </w:r>
      <w:proofErr w:type="spellStart"/>
      <w:r w:rsidR="00F00969" w:rsidRPr="00BE37C5">
        <w:rPr>
          <w:rFonts w:ascii="Times New Roman" w:eastAsia="Times New Roman" w:hAnsi="Times New Roman" w:cs="Times New Roman"/>
          <w:sz w:val="24"/>
          <w:szCs w:val="24"/>
          <w:lang w:eastAsia="lt-LT"/>
        </w:rPr>
        <w:t>pasižadėjimus</w:t>
      </w:r>
      <w:proofErr w:type="spellEnd"/>
      <w:r w:rsidR="00F00969" w:rsidRPr="00BE37C5">
        <w:rPr>
          <w:rFonts w:ascii="Times New Roman" w:eastAsia="Times New Roman" w:hAnsi="Times New Roman" w:cs="Times New Roman"/>
          <w:sz w:val="24"/>
          <w:szCs w:val="24"/>
          <w:lang w:eastAsia="lt-LT"/>
        </w:rPr>
        <w:t xml:space="preserve"> pasirašyti pirkimų procedūrose dalyvaujantiems asmenims ir juos kontroliuoja; </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.10. rengia viešųjų pirkimų dokumentus,</w:t>
      </w:r>
      <w:r w:rsidR="00F00969" w:rsidRPr="00BE37C5">
        <w:rPr>
          <w:rFonts w:ascii="Times New Roman" w:eastAsia="Calibri" w:hAnsi="Times New Roman" w:cs="Times New Roman"/>
          <w:sz w:val="24"/>
          <w:szCs w:val="24"/>
          <w:shd w:val="clear" w:color="auto" w:fill="FFFFFF"/>
        </w:rPr>
        <w:t xml:space="preserve"> </w:t>
      </w:r>
      <w:r w:rsidR="00F00969" w:rsidRPr="00BE37C5">
        <w:rPr>
          <w:rFonts w:ascii="Times New Roman" w:eastAsia="Times New Roman" w:hAnsi="Times New Roman" w:cs="Times New Roman"/>
          <w:sz w:val="24"/>
          <w:szCs w:val="24"/>
          <w:lang w:eastAsia="lt-LT"/>
        </w:rPr>
        <w:t>dalyvauja pasiūlymų nagrinėjimo ir vertinimo bei pirkimo procedūrose;</w:t>
      </w:r>
      <w:r w:rsidR="00F00969" w:rsidRPr="00BE37C5">
        <w:rPr>
          <w:rFonts w:ascii="Times New Roman" w:eastAsia="Calibri" w:hAnsi="Times New Roman" w:cs="Times New Roman"/>
          <w:sz w:val="24"/>
          <w:szCs w:val="24"/>
          <w:shd w:val="clear" w:color="auto" w:fill="FFFFFF"/>
        </w:rPr>
        <w:t xml:space="preserve"> rengia ir derina viešųjų pirkimų sutarčių projektus</w:t>
      </w:r>
      <w:r w:rsidR="00F00969" w:rsidRPr="00BE37C5">
        <w:rPr>
          <w:rFonts w:ascii="Times New Roman" w:eastAsia="Calibri" w:hAnsi="Times New Roman" w:cs="Times New Roman"/>
          <w:color w:val="151515"/>
          <w:sz w:val="24"/>
          <w:szCs w:val="24"/>
          <w:shd w:val="clear" w:color="auto" w:fill="FFFFFF"/>
        </w:rPr>
        <w:t>;</w:t>
      </w:r>
      <w:r w:rsidR="00F00969" w:rsidRPr="00BE37C5">
        <w:rPr>
          <w:rFonts w:ascii="Times New Roman" w:eastAsia="Times New Roman" w:hAnsi="Times New Roman" w:cs="Times New Roman"/>
          <w:sz w:val="24"/>
          <w:szCs w:val="24"/>
          <w:lang w:eastAsia="lt-LT"/>
        </w:rPr>
        <w:t xml:space="preserve"> nustačius pirkimo laimėtoją, rengia pirkimo sutartį pasirašymui; </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Calibri" w:hAnsi="Times New Roman" w:cs="Times New Roman"/>
          <w:color w:val="151515"/>
          <w:sz w:val="24"/>
          <w:szCs w:val="24"/>
          <w:shd w:val="clear" w:color="auto" w:fill="FFFFFF"/>
        </w:rPr>
        <w:t>6</w:t>
      </w:r>
      <w:r w:rsidR="00F00969" w:rsidRPr="00BE37C5">
        <w:rPr>
          <w:rFonts w:ascii="Times New Roman" w:eastAsia="Calibri" w:hAnsi="Times New Roman" w:cs="Times New Roman"/>
          <w:color w:val="151515"/>
          <w:sz w:val="24"/>
          <w:szCs w:val="24"/>
          <w:shd w:val="clear" w:color="auto" w:fill="FFFFFF"/>
        </w:rPr>
        <w:t>.11. registruoja viešųjų pirkimų sutartis Centro registre; seka sutarčių vykdymą, informuoja pirkimo iniciatorius apie besibaigiančias sutartis;</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.12. teisės aktų nustatyta tvarka rengia Centro vykdomų viešųjų pirkimų skelbimus ir ataskaitas ir teikia juos Viešųjų pirkimų tarnybai;</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.13. nustatyta tvarka dalyvauja viešųjų pirkimų komisijos darbe; r</w:t>
      </w:r>
      <w:r w:rsidR="00F00969" w:rsidRPr="00BE37C5">
        <w:rPr>
          <w:rFonts w:ascii="Times New Roman" w:eastAsia="Calibri" w:hAnsi="Times New Roman" w:cs="Times New Roman"/>
          <w:sz w:val="24"/>
          <w:szCs w:val="24"/>
          <w:shd w:val="clear" w:color="auto" w:fill="FFFFFF"/>
        </w:rPr>
        <w:t>engia Centro direktoriaus įsakymus viešųjų pirkimų komisijos sudarymo ir kitais savo kompetencijos klausimais; kviečia komisijos narius į komisijos posėdžius; protokoluoja komisijos posėdžius; raštu ar kitomis elektroninėmis priemonėmis rengia ir teikia tiekėjams adresuotus raštus, paklausimus, paaiškinimus, pranešimus apie viešųjų pirkimų komisijos sprendimus;</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 xml:space="preserve">.14. </w:t>
      </w:r>
      <w:r w:rsidR="00F00969" w:rsidRPr="00BE37C5">
        <w:rPr>
          <w:rFonts w:ascii="Times New Roman" w:eastAsia="Calibri" w:hAnsi="Times New Roman" w:cs="Times New Roman"/>
          <w:sz w:val="24"/>
          <w:szCs w:val="24"/>
          <w:shd w:val="clear" w:color="auto" w:fill="FFFFFF"/>
        </w:rPr>
        <w:t>pagal kompetenciją nagrinėja tiekėjų prašymus, atsako raštu ir/ar žodžiu į tiekėjų, įstaigų klausimus, užtikrina atsakymų parengimą nustatytais terminais.</w:t>
      </w:r>
      <w:r w:rsidR="00F00969" w:rsidRPr="00BE37C5">
        <w:rPr>
          <w:rFonts w:ascii="Times New Roman" w:eastAsia="Times New Roman" w:hAnsi="Times New Roman" w:cs="Times New Roman"/>
          <w:sz w:val="24"/>
          <w:szCs w:val="24"/>
          <w:lang w:eastAsia="lt-LT"/>
        </w:rPr>
        <w:t xml:space="preserve"> Nagrinėja tiekėjų pretenzijas</w:t>
      </w:r>
      <w:r w:rsidR="00F00969" w:rsidRPr="00BE37C5">
        <w:rPr>
          <w:rFonts w:ascii="Times New Roman" w:eastAsia="Calibri" w:hAnsi="Times New Roman" w:cs="Times New Roman"/>
          <w:sz w:val="24"/>
          <w:szCs w:val="24"/>
          <w:shd w:val="clear" w:color="auto" w:fill="FFFFFF"/>
        </w:rPr>
        <w:t xml:space="preserve"> kartu su viešųjų pirkimų komisijos nariais ir priima sprendimus</w:t>
      </w:r>
      <w:r w:rsidR="00F00969" w:rsidRPr="00BE37C5">
        <w:rPr>
          <w:rFonts w:ascii="Times New Roman" w:eastAsia="Times New Roman" w:hAnsi="Times New Roman" w:cs="Times New Roman"/>
          <w:sz w:val="24"/>
          <w:szCs w:val="24"/>
          <w:lang w:eastAsia="lt-LT"/>
        </w:rPr>
        <w:t>, pateikia tiekėjams informaciją apie priimtus sprendimus;</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.15. v</w:t>
      </w:r>
      <w:r w:rsidR="00F00969" w:rsidRPr="00BE37C5">
        <w:rPr>
          <w:rFonts w:ascii="Times New Roman" w:eastAsia="Calibri" w:hAnsi="Times New Roman" w:cs="Times New Roman"/>
          <w:sz w:val="24"/>
          <w:szCs w:val="24"/>
          <w:shd w:val="clear" w:color="auto" w:fill="FFFFFF"/>
        </w:rPr>
        <w:t>ykdo viešojo pirkimo procedūras Centrinėje viešųjų pirkimų informacinėje sistemoje (CVP IS);</w:t>
      </w:r>
      <w:r w:rsidR="00F00969" w:rsidRPr="00BE37C5">
        <w:rPr>
          <w:rFonts w:ascii="Open Sans" w:eastAsia="Calibri" w:hAnsi="Open Sans" w:cs="Open Sans"/>
          <w:shd w:val="clear" w:color="auto" w:fill="FFFFFF"/>
        </w:rPr>
        <w:t xml:space="preserve"> </w:t>
      </w:r>
      <w:r w:rsidR="00F00969" w:rsidRPr="00BE37C5">
        <w:rPr>
          <w:rFonts w:ascii="Times New Roman" w:eastAsia="Times New Roman" w:hAnsi="Times New Roman" w:cs="Times New Roman"/>
          <w:sz w:val="24"/>
          <w:szCs w:val="24"/>
          <w:lang w:eastAsia="lt-LT"/>
        </w:rPr>
        <w:t xml:space="preserve">nuo raštiškos, žodinės pirkimo sutarties sudarymo dienos Viešųjų pirkimų </w:t>
      </w:r>
      <w:r w:rsidR="00F00969" w:rsidRPr="00BE37C5">
        <w:rPr>
          <w:rFonts w:ascii="Times New Roman" w:eastAsia="Times New Roman" w:hAnsi="Times New Roman" w:cs="Times New Roman"/>
          <w:sz w:val="24"/>
          <w:szCs w:val="24"/>
          <w:lang w:eastAsia="lt-LT"/>
        </w:rPr>
        <w:lastRenderedPageBreak/>
        <w:t>tarnybos nustatyta tvarka ir nustatytais terminais skelbia CVP IS laimėjusio dalyvio pasiūlymą bei sudarytą pirkimo sutartį. Jei perkančioji organizacija keičia sudarytos pirkimo sutarties sąlygas, skelbia šiuos pakeitimus CVP IS Viešųjų pirkimų tarnybos nustatyta tvarka ir terminais;</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 xml:space="preserve">.16. tikrina Centro vidaus dokumentų, susijusių su pirkimais, tarp jų ir Centro supaprastintų pirkimų ir pirkimų organizavimo aprašų atitiktį galiojantiems teisės aktams ir, esant poreikiui, rengia jų pakeitimus; </w:t>
      </w:r>
    </w:p>
    <w:p w:rsidR="00F00969" w:rsidRPr="00BE37C5" w:rsidRDefault="0073186B" w:rsidP="00346A3B">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.17. direktoriaus pavedimu rengia ir teikia informaciją, susijusią su viešaisiais pirkimais, kontroliuojančioms institucijoms, Centro steigėjui ir kitiems asmenims, turintiems teisę tokią informaciją gauti;</w:t>
      </w:r>
    </w:p>
    <w:p w:rsidR="00515189" w:rsidRPr="00D52A5C" w:rsidRDefault="0073186B" w:rsidP="00D52A5C">
      <w:pPr>
        <w:spacing w:after="0" w:line="276"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00969" w:rsidRPr="00BE37C5">
        <w:rPr>
          <w:rFonts w:ascii="Times New Roman" w:eastAsia="Times New Roman" w:hAnsi="Times New Roman" w:cs="Times New Roman"/>
          <w:sz w:val="24"/>
          <w:szCs w:val="24"/>
          <w:lang w:eastAsia="lt-LT"/>
        </w:rPr>
        <w:t>.18. v</w:t>
      </w:r>
      <w:r w:rsidR="00F00969" w:rsidRPr="00BE37C5">
        <w:rPr>
          <w:rFonts w:ascii="Times New Roman" w:eastAsia="Calibri" w:hAnsi="Times New Roman" w:cs="Times New Roman"/>
          <w:sz w:val="24"/>
          <w:szCs w:val="24"/>
        </w:rPr>
        <w:t>ykdo kitus Centro direktoriaus ir Bendrųjų reikalų skyriaus administratoriaus pavedimus, kad būtų pasiekti Centro veiklos tikslai bei uždaviniai.</w:t>
      </w:r>
    </w:p>
    <w:p w:rsidR="0023570D" w:rsidRDefault="0023570D" w:rsidP="0023570D">
      <w:pPr>
        <w:spacing w:after="0" w:line="276" w:lineRule="auto"/>
        <w:jc w:val="both"/>
        <w:rPr>
          <w:rFonts w:ascii="Times New Roman" w:hAnsi="Times New Roman" w:cs="Times New Roman"/>
          <w:sz w:val="24"/>
          <w:szCs w:val="24"/>
        </w:rPr>
      </w:pPr>
    </w:p>
    <w:p w:rsidR="0023570D" w:rsidRDefault="008F1ABF" w:rsidP="0023570D">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IV.</w:t>
      </w:r>
      <w:r w:rsidR="0023570D">
        <w:rPr>
          <w:rFonts w:ascii="Times New Roman" w:hAnsi="Times New Roman" w:cs="Times New Roman"/>
          <w:b/>
          <w:sz w:val="24"/>
          <w:szCs w:val="24"/>
        </w:rPr>
        <w:t xml:space="preserve"> </w:t>
      </w:r>
      <w:r w:rsidR="00881550">
        <w:rPr>
          <w:rFonts w:ascii="Times New Roman" w:hAnsi="Times New Roman" w:cs="Times New Roman"/>
          <w:b/>
          <w:sz w:val="24"/>
          <w:szCs w:val="24"/>
        </w:rPr>
        <w:t xml:space="preserve">VIEŠŲJŲ PIRKIMŲ SPECIALISTAS TURI ŠIAS </w:t>
      </w:r>
      <w:r w:rsidR="0023570D">
        <w:rPr>
          <w:rFonts w:ascii="Times New Roman" w:hAnsi="Times New Roman" w:cs="Times New Roman"/>
          <w:b/>
          <w:sz w:val="24"/>
          <w:szCs w:val="24"/>
        </w:rPr>
        <w:t>TEISĖS</w:t>
      </w:r>
    </w:p>
    <w:p w:rsidR="0023570D" w:rsidRDefault="0023570D" w:rsidP="0023570D">
      <w:pPr>
        <w:spacing w:after="0" w:line="276" w:lineRule="auto"/>
        <w:jc w:val="both"/>
        <w:rPr>
          <w:rFonts w:ascii="Times New Roman" w:hAnsi="Times New Roman" w:cs="Times New Roman"/>
          <w:sz w:val="24"/>
          <w:szCs w:val="24"/>
        </w:rPr>
      </w:pPr>
    </w:p>
    <w:p w:rsidR="00C5640A" w:rsidRDefault="0073186B" w:rsidP="00346A3B">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881550">
        <w:rPr>
          <w:rFonts w:ascii="Times New Roman" w:hAnsi="Times New Roman" w:cs="Times New Roman"/>
          <w:sz w:val="24"/>
          <w:szCs w:val="24"/>
        </w:rPr>
        <w:t xml:space="preserve">. </w:t>
      </w:r>
      <w:r w:rsidR="00C5640A">
        <w:rPr>
          <w:rFonts w:ascii="Times New Roman" w:hAnsi="Times New Roman" w:cs="Times New Roman"/>
          <w:sz w:val="24"/>
          <w:szCs w:val="24"/>
        </w:rPr>
        <w:t>Viešųjų pirkimų s</w:t>
      </w:r>
      <w:r w:rsidR="0023570D" w:rsidRPr="00881550">
        <w:rPr>
          <w:rFonts w:ascii="Times New Roman" w:hAnsi="Times New Roman" w:cs="Times New Roman"/>
          <w:sz w:val="24"/>
          <w:szCs w:val="24"/>
        </w:rPr>
        <w:t>pecialisto pareigas einantis darbuotojas turi</w:t>
      </w:r>
      <w:r w:rsidR="00C5640A">
        <w:rPr>
          <w:rFonts w:ascii="Times New Roman" w:hAnsi="Times New Roman" w:cs="Times New Roman"/>
          <w:sz w:val="24"/>
          <w:szCs w:val="24"/>
        </w:rPr>
        <w:t xml:space="preserve"> teisę:</w:t>
      </w:r>
    </w:p>
    <w:p w:rsidR="00D43140" w:rsidRPr="00881550" w:rsidRDefault="0073186B" w:rsidP="00346A3B">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C5640A">
        <w:rPr>
          <w:rFonts w:ascii="Times New Roman" w:hAnsi="Times New Roman" w:cs="Times New Roman"/>
          <w:sz w:val="24"/>
          <w:szCs w:val="24"/>
        </w:rPr>
        <w:t>.1. kelti savo kvalifikaciją įstaigos lėšomis;</w:t>
      </w:r>
    </w:p>
    <w:p w:rsidR="00D43140" w:rsidRPr="00881550" w:rsidRDefault="0073186B" w:rsidP="00346A3B">
      <w:pPr>
        <w:spacing w:after="0" w:line="276" w:lineRule="auto"/>
        <w:ind w:firstLine="1296"/>
        <w:jc w:val="both"/>
        <w:rPr>
          <w:rFonts w:ascii="Times New Roman" w:hAnsi="Times New Roman" w:cs="Times New Roman"/>
          <w:sz w:val="24"/>
          <w:szCs w:val="24"/>
        </w:rPr>
      </w:pPr>
      <w:r>
        <w:rPr>
          <w:rFonts w:ascii="Times New Roman" w:eastAsia="Times New Roman" w:hAnsi="Times New Roman"/>
          <w:sz w:val="24"/>
          <w:szCs w:val="24"/>
          <w:lang w:eastAsia="lt-LT"/>
        </w:rPr>
        <w:t>7</w:t>
      </w:r>
      <w:r w:rsidR="00C5640A">
        <w:rPr>
          <w:rFonts w:ascii="Times New Roman" w:eastAsia="Times New Roman" w:hAnsi="Times New Roman"/>
          <w:sz w:val="24"/>
          <w:szCs w:val="24"/>
          <w:lang w:eastAsia="lt-LT"/>
        </w:rPr>
        <w:t>.2</w:t>
      </w:r>
      <w:r w:rsidR="00881550">
        <w:rPr>
          <w:rFonts w:ascii="Times New Roman" w:eastAsia="Times New Roman" w:hAnsi="Times New Roman"/>
          <w:sz w:val="24"/>
          <w:szCs w:val="24"/>
          <w:lang w:eastAsia="lt-LT"/>
        </w:rPr>
        <w:t>. t</w:t>
      </w:r>
      <w:r w:rsidR="00D43140" w:rsidRPr="00881550">
        <w:rPr>
          <w:rFonts w:ascii="Times New Roman" w:eastAsia="Times New Roman" w:hAnsi="Times New Roman"/>
          <w:sz w:val="24"/>
          <w:szCs w:val="24"/>
          <w:lang w:eastAsia="lt-LT"/>
        </w:rPr>
        <w:t>eikti pastabas ir pasiūlymus darbo sąlygoms gerinti i</w:t>
      </w:r>
      <w:r w:rsidR="00C5640A">
        <w:rPr>
          <w:rFonts w:ascii="Times New Roman" w:eastAsia="Times New Roman" w:hAnsi="Times New Roman"/>
          <w:sz w:val="24"/>
          <w:szCs w:val="24"/>
          <w:lang w:eastAsia="lt-LT"/>
        </w:rPr>
        <w:t>r darbo organizavimui tobulinti;</w:t>
      </w:r>
    </w:p>
    <w:p w:rsidR="00D43140" w:rsidRPr="00881550" w:rsidRDefault="0073186B" w:rsidP="00346A3B">
      <w:pPr>
        <w:spacing w:after="0" w:line="276" w:lineRule="auto"/>
        <w:ind w:firstLine="1296"/>
        <w:jc w:val="both"/>
        <w:rPr>
          <w:rFonts w:ascii="Times New Roman" w:hAnsi="Times New Roman" w:cs="Times New Roman"/>
          <w:sz w:val="24"/>
          <w:szCs w:val="24"/>
        </w:rPr>
      </w:pPr>
      <w:r>
        <w:rPr>
          <w:rFonts w:ascii="Times New Roman" w:eastAsia="Times New Roman" w:hAnsi="Times New Roman"/>
          <w:sz w:val="24"/>
          <w:szCs w:val="24"/>
          <w:lang w:eastAsia="lt-LT"/>
        </w:rPr>
        <w:t>7</w:t>
      </w:r>
      <w:r w:rsidR="00C5640A">
        <w:rPr>
          <w:rFonts w:ascii="Times New Roman" w:eastAsia="Times New Roman" w:hAnsi="Times New Roman"/>
          <w:sz w:val="24"/>
          <w:szCs w:val="24"/>
          <w:lang w:eastAsia="lt-LT"/>
        </w:rPr>
        <w:t>.3</w:t>
      </w:r>
      <w:r w:rsidR="00881550">
        <w:rPr>
          <w:rFonts w:ascii="Times New Roman" w:eastAsia="Times New Roman" w:hAnsi="Times New Roman"/>
          <w:sz w:val="24"/>
          <w:szCs w:val="24"/>
          <w:lang w:eastAsia="lt-LT"/>
        </w:rPr>
        <w:t xml:space="preserve">. </w:t>
      </w:r>
      <w:r w:rsidR="001E0F93">
        <w:rPr>
          <w:rFonts w:ascii="Times New Roman" w:eastAsia="Times New Roman" w:hAnsi="Times New Roman"/>
          <w:sz w:val="24"/>
          <w:szCs w:val="24"/>
          <w:lang w:eastAsia="lt-LT"/>
        </w:rPr>
        <w:t xml:space="preserve">savo kompetencijos </w:t>
      </w:r>
      <w:r>
        <w:rPr>
          <w:rFonts w:ascii="Times New Roman" w:eastAsia="Times New Roman" w:hAnsi="Times New Roman"/>
          <w:sz w:val="24"/>
          <w:szCs w:val="24"/>
          <w:lang w:eastAsia="lt-LT"/>
        </w:rPr>
        <w:t>ribose teikti pasiūlymus Centro direktoriui</w:t>
      </w:r>
      <w:r w:rsidR="001E0F93">
        <w:rPr>
          <w:rFonts w:ascii="Times New Roman" w:eastAsia="Times New Roman" w:hAnsi="Times New Roman"/>
          <w:sz w:val="24"/>
          <w:szCs w:val="24"/>
          <w:lang w:eastAsia="lt-LT"/>
        </w:rPr>
        <w:t xml:space="preserve"> dėl darbo organizavimo bei kitais klausimais;</w:t>
      </w:r>
    </w:p>
    <w:p w:rsidR="00881550" w:rsidRDefault="0073186B" w:rsidP="00346A3B">
      <w:pPr>
        <w:spacing w:after="0" w:line="276" w:lineRule="auto"/>
        <w:ind w:firstLine="1296"/>
        <w:jc w:val="both"/>
        <w:rPr>
          <w:rFonts w:ascii="Times New Roman" w:hAnsi="Times New Roman"/>
          <w:sz w:val="24"/>
          <w:szCs w:val="24"/>
        </w:rPr>
      </w:pPr>
      <w:r>
        <w:rPr>
          <w:rFonts w:ascii="Times New Roman" w:eastAsia="Times New Roman" w:hAnsi="Times New Roman"/>
          <w:spacing w:val="-1"/>
          <w:sz w:val="24"/>
          <w:szCs w:val="24"/>
          <w:lang w:eastAsia="lt-LT"/>
        </w:rPr>
        <w:t>7</w:t>
      </w:r>
      <w:r w:rsidR="001E0F93">
        <w:rPr>
          <w:rFonts w:ascii="Times New Roman" w:eastAsia="Times New Roman" w:hAnsi="Times New Roman"/>
          <w:spacing w:val="-1"/>
          <w:sz w:val="24"/>
          <w:szCs w:val="24"/>
          <w:lang w:eastAsia="lt-LT"/>
        </w:rPr>
        <w:t>.4</w:t>
      </w:r>
      <w:r w:rsidR="00881550">
        <w:rPr>
          <w:rFonts w:ascii="Times New Roman" w:eastAsia="Times New Roman" w:hAnsi="Times New Roman"/>
          <w:spacing w:val="-1"/>
          <w:sz w:val="24"/>
          <w:szCs w:val="24"/>
          <w:lang w:eastAsia="lt-LT"/>
        </w:rPr>
        <w:t xml:space="preserve">. </w:t>
      </w:r>
      <w:r w:rsidR="001E0F93">
        <w:rPr>
          <w:rFonts w:ascii="Times New Roman" w:eastAsia="Times New Roman" w:hAnsi="Times New Roman"/>
          <w:spacing w:val="-1"/>
          <w:sz w:val="24"/>
          <w:szCs w:val="24"/>
          <w:lang w:eastAsia="lt-LT"/>
        </w:rPr>
        <w:t>g</w:t>
      </w:r>
      <w:r w:rsidR="00D43140" w:rsidRPr="00881550">
        <w:rPr>
          <w:rFonts w:ascii="Times New Roman" w:hAnsi="Times New Roman"/>
          <w:sz w:val="24"/>
          <w:szCs w:val="24"/>
        </w:rPr>
        <w:t>auti iš Centro darbuotojų visą informaciją bei dokumentus, reikalingus prekių, paslaugų ar darbų pirkimo dokumentų projektams, pirkimo dokumentų patikslinimų (paaiškinimų) projektams, raštų projektams parengti; ske</w:t>
      </w:r>
      <w:r w:rsidR="001E0F93">
        <w:rPr>
          <w:rFonts w:ascii="Times New Roman" w:hAnsi="Times New Roman"/>
          <w:sz w:val="24"/>
          <w:szCs w:val="24"/>
        </w:rPr>
        <w:t>lbimams ir ataskaitoms parengti;</w:t>
      </w:r>
    </w:p>
    <w:p w:rsidR="00D43140" w:rsidRPr="00881550" w:rsidRDefault="0073186B" w:rsidP="00346A3B">
      <w:pPr>
        <w:spacing w:after="0" w:line="276" w:lineRule="auto"/>
        <w:ind w:firstLine="1296"/>
        <w:jc w:val="both"/>
        <w:rPr>
          <w:rFonts w:ascii="Times New Roman" w:hAnsi="Times New Roman"/>
          <w:sz w:val="24"/>
          <w:szCs w:val="24"/>
        </w:rPr>
      </w:pPr>
      <w:r>
        <w:rPr>
          <w:rFonts w:ascii="Times New Roman" w:hAnsi="Times New Roman"/>
          <w:sz w:val="24"/>
          <w:szCs w:val="24"/>
        </w:rPr>
        <w:t>8</w:t>
      </w:r>
      <w:r w:rsidR="00881550">
        <w:rPr>
          <w:rFonts w:ascii="Times New Roman" w:hAnsi="Times New Roman"/>
          <w:sz w:val="24"/>
          <w:szCs w:val="24"/>
        </w:rPr>
        <w:t xml:space="preserve">. </w:t>
      </w:r>
      <w:r w:rsidR="00D43140" w:rsidRPr="00881550">
        <w:rPr>
          <w:rFonts w:ascii="Times New Roman" w:hAnsi="Times New Roman"/>
          <w:sz w:val="24"/>
          <w:szCs w:val="24"/>
          <w:lang w:val="pt-BR"/>
        </w:rPr>
        <w:t>Viešųjų pirkimų specialistas neturi teisės teikti tretiesiems asmenims informacijos, kurios atskleidimas prieštarautų Viešųjų pirkimų įstatymo reikalavimams, visuomenės interesams ar pažeistų teisėtus pirkimuose dalyvaujančių tiekėjų ir Centro interesus.</w:t>
      </w:r>
    </w:p>
    <w:p w:rsidR="0023570D" w:rsidRPr="00D52A5C" w:rsidRDefault="0023570D" w:rsidP="00D52A5C">
      <w:pPr>
        <w:spacing w:after="0" w:line="276" w:lineRule="auto"/>
        <w:jc w:val="both"/>
        <w:rPr>
          <w:rFonts w:ascii="Times New Roman" w:hAnsi="Times New Roman" w:cs="Times New Roman"/>
          <w:sz w:val="24"/>
          <w:szCs w:val="24"/>
        </w:rPr>
      </w:pPr>
    </w:p>
    <w:p w:rsidR="0023570D" w:rsidRDefault="0023570D" w:rsidP="0023570D">
      <w:pPr>
        <w:pStyle w:val="Sraopastraipa"/>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 ATSAKOMYBĖ</w:t>
      </w:r>
    </w:p>
    <w:p w:rsidR="0023570D" w:rsidRDefault="0023570D" w:rsidP="0023570D">
      <w:pPr>
        <w:spacing w:after="0" w:line="276" w:lineRule="auto"/>
        <w:jc w:val="both"/>
        <w:rPr>
          <w:rFonts w:ascii="Times New Roman" w:hAnsi="Times New Roman" w:cs="Times New Roman"/>
          <w:b/>
          <w:sz w:val="24"/>
          <w:szCs w:val="24"/>
        </w:rPr>
      </w:pPr>
    </w:p>
    <w:p w:rsidR="00D43140" w:rsidRPr="00881550" w:rsidRDefault="0073186B" w:rsidP="00D52A5C">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881550">
        <w:rPr>
          <w:rFonts w:ascii="Times New Roman" w:hAnsi="Times New Roman" w:cs="Times New Roman"/>
          <w:sz w:val="24"/>
          <w:szCs w:val="24"/>
        </w:rPr>
        <w:t xml:space="preserve">. </w:t>
      </w:r>
      <w:r w:rsidR="0023570D" w:rsidRPr="00881550">
        <w:rPr>
          <w:rFonts w:ascii="Times New Roman" w:hAnsi="Times New Roman" w:cs="Times New Roman"/>
          <w:sz w:val="24"/>
          <w:szCs w:val="24"/>
        </w:rPr>
        <w:t xml:space="preserve">Viešųjų pirkimų specialistas </w:t>
      </w:r>
      <w:r w:rsidR="001E0F93">
        <w:rPr>
          <w:rFonts w:ascii="Times New Roman" w:hAnsi="Times New Roman" w:cs="Times New Roman"/>
          <w:sz w:val="24"/>
          <w:szCs w:val="24"/>
        </w:rPr>
        <w:t>atsakingas</w:t>
      </w:r>
      <w:r w:rsidR="004E14B4" w:rsidRPr="00881550">
        <w:rPr>
          <w:rFonts w:ascii="Times New Roman" w:hAnsi="Times New Roman" w:cs="Times New Roman"/>
          <w:sz w:val="24"/>
          <w:szCs w:val="24"/>
        </w:rPr>
        <w:t xml:space="preserve"> </w:t>
      </w:r>
      <w:r w:rsidR="001E0F93">
        <w:rPr>
          <w:rFonts w:ascii="Times New Roman" w:hAnsi="Times New Roman" w:cs="Times New Roman"/>
          <w:sz w:val="24"/>
          <w:szCs w:val="24"/>
        </w:rPr>
        <w:t xml:space="preserve">už </w:t>
      </w:r>
      <w:r w:rsidR="0023570D" w:rsidRPr="00881550">
        <w:rPr>
          <w:rFonts w:ascii="Times New Roman" w:hAnsi="Times New Roman" w:cs="Times New Roman"/>
          <w:sz w:val="24"/>
          <w:szCs w:val="24"/>
        </w:rPr>
        <w:t>tinkamą</w:t>
      </w:r>
      <w:r w:rsidR="001E0F93">
        <w:rPr>
          <w:rFonts w:ascii="Times New Roman" w:hAnsi="Times New Roman" w:cs="Times New Roman"/>
          <w:sz w:val="24"/>
          <w:szCs w:val="24"/>
        </w:rPr>
        <w:t>, kokybišką ir savalaikį jam pavestų</w:t>
      </w:r>
      <w:r w:rsidR="004E14B4" w:rsidRPr="00881550">
        <w:rPr>
          <w:rFonts w:ascii="Times New Roman" w:hAnsi="Times New Roman" w:cs="Times New Roman"/>
          <w:sz w:val="24"/>
          <w:szCs w:val="24"/>
        </w:rPr>
        <w:t xml:space="preserve"> darbo funkcijų vykdymą</w:t>
      </w:r>
      <w:r w:rsidR="001E0F93">
        <w:rPr>
          <w:rFonts w:ascii="Times New Roman" w:hAnsi="Times New Roman" w:cs="Times New Roman"/>
          <w:sz w:val="24"/>
          <w:szCs w:val="24"/>
        </w:rPr>
        <w:t>, patikėtos informacijos išsaugojimą</w:t>
      </w:r>
      <w:r w:rsidR="0023570D" w:rsidRPr="00881550">
        <w:rPr>
          <w:rFonts w:ascii="Times New Roman" w:hAnsi="Times New Roman" w:cs="Times New Roman"/>
          <w:sz w:val="24"/>
          <w:szCs w:val="24"/>
        </w:rPr>
        <w:t xml:space="preserve"> Lietuvos Respublikos teisės aktų nustatyta tvarka.</w:t>
      </w:r>
    </w:p>
    <w:p w:rsidR="001E0F93" w:rsidRDefault="0073186B" w:rsidP="00D52A5C">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10</w:t>
      </w:r>
      <w:r w:rsidR="00881550">
        <w:rPr>
          <w:rFonts w:ascii="Times New Roman" w:hAnsi="Times New Roman" w:cs="Times New Roman"/>
          <w:sz w:val="24"/>
          <w:szCs w:val="24"/>
        </w:rPr>
        <w:t xml:space="preserve">. </w:t>
      </w:r>
      <w:r w:rsidR="0023570D" w:rsidRPr="00881550">
        <w:rPr>
          <w:rFonts w:ascii="Times New Roman" w:hAnsi="Times New Roman" w:cs="Times New Roman"/>
          <w:sz w:val="24"/>
          <w:szCs w:val="24"/>
        </w:rPr>
        <w:t>Už savo veiksmus, profesinės etikos</w:t>
      </w:r>
      <w:r w:rsidR="00566C34" w:rsidRPr="00881550">
        <w:rPr>
          <w:rFonts w:ascii="Times New Roman" w:hAnsi="Times New Roman" w:cs="Times New Roman"/>
          <w:sz w:val="24"/>
          <w:szCs w:val="24"/>
        </w:rPr>
        <w:t xml:space="preserve"> klaidas, aplaidumą, padarytą žalą ir kompetencijos viršijimą pagal Lietuvos Respublikos įstatymus.</w:t>
      </w:r>
      <w:r w:rsidR="00D43140" w:rsidRPr="00881550">
        <w:rPr>
          <w:rFonts w:ascii="Times New Roman" w:eastAsia="Tahoma" w:hAnsi="Times New Roman"/>
          <w:sz w:val="24"/>
          <w:szCs w:val="20"/>
        </w:rPr>
        <w:t xml:space="preserve"> Už savo pareigų nevykdymą ar netinkamą vykdymą atsako darbo vidaus tvarkos taisyklių ir Lietuvos Respub</w:t>
      </w:r>
      <w:r w:rsidR="008F1ABF" w:rsidRPr="00881550">
        <w:rPr>
          <w:rFonts w:ascii="Times New Roman" w:eastAsia="Tahoma" w:hAnsi="Times New Roman"/>
          <w:sz w:val="24"/>
          <w:szCs w:val="20"/>
        </w:rPr>
        <w:t>likos įstatymų nustatyta tvarka.</w:t>
      </w:r>
      <w:r w:rsidR="008F1ABF" w:rsidRPr="00881550">
        <w:rPr>
          <w:rFonts w:ascii="Times New Roman" w:hAnsi="Times New Roman" w:cs="Times New Roman"/>
          <w:sz w:val="24"/>
          <w:szCs w:val="24"/>
        </w:rPr>
        <w:t xml:space="preserve">    </w:t>
      </w:r>
    </w:p>
    <w:p w:rsidR="00D52A5C" w:rsidRDefault="0073186B" w:rsidP="00D52A5C">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11</w:t>
      </w:r>
      <w:r w:rsidR="001E0F93">
        <w:rPr>
          <w:rFonts w:ascii="Times New Roman" w:hAnsi="Times New Roman" w:cs="Times New Roman"/>
          <w:sz w:val="24"/>
          <w:szCs w:val="24"/>
        </w:rPr>
        <w:t xml:space="preserve">. </w:t>
      </w:r>
      <w:r w:rsidR="00D52A5C">
        <w:rPr>
          <w:rFonts w:ascii="Times New Roman" w:hAnsi="Times New Roman" w:cs="Times New Roman"/>
          <w:sz w:val="24"/>
          <w:szCs w:val="24"/>
        </w:rPr>
        <w:t>Nutraukus darbo santykius, darbuotojas perduoda įstaigos direktoriui ar kitam įgaliotam asmeniui visus veiklos dokumentus bei materialines vertybes pagal perdavimo – priėmimo aktą.</w:t>
      </w:r>
    </w:p>
    <w:p w:rsidR="0023570D" w:rsidRPr="00881550" w:rsidRDefault="0073186B" w:rsidP="00D52A5C">
      <w:pPr>
        <w:spacing w:after="0" w:line="276" w:lineRule="auto"/>
        <w:ind w:firstLine="1296"/>
        <w:jc w:val="both"/>
        <w:rPr>
          <w:rFonts w:ascii="Times New Roman" w:hAnsi="Times New Roman" w:cs="Times New Roman"/>
          <w:sz w:val="24"/>
          <w:szCs w:val="24"/>
        </w:rPr>
      </w:pPr>
      <w:r>
        <w:rPr>
          <w:rFonts w:ascii="Times New Roman" w:hAnsi="Times New Roman" w:cs="Times New Roman"/>
          <w:sz w:val="24"/>
          <w:szCs w:val="24"/>
        </w:rPr>
        <w:t>12</w:t>
      </w:r>
      <w:r w:rsidR="00D52A5C">
        <w:rPr>
          <w:rFonts w:ascii="Times New Roman" w:hAnsi="Times New Roman" w:cs="Times New Roman"/>
          <w:sz w:val="24"/>
          <w:szCs w:val="24"/>
        </w:rPr>
        <w:t>. Šis pareigybės aprašymas gali būti keičiamas ir/ar papildomas Įstaigos direktoriaus įsakymu.</w:t>
      </w:r>
      <w:r w:rsidR="008F1ABF" w:rsidRPr="00881550">
        <w:rPr>
          <w:rFonts w:ascii="Times New Roman" w:hAnsi="Times New Roman" w:cs="Times New Roman"/>
          <w:sz w:val="24"/>
          <w:szCs w:val="24"/>
        </w:rPr>
        <w:t xml:space="preserve">                                       </w:t>
      </w:r>
    </w:p>
    <w:p w:rsidR="008F1ABF" w:rsidRPr="00D43140" w:rsidRDefault="00D52A5C" w:rsidP="0088155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ABF">
        <w:rPr>
          <w:rFonts w:ascii="Times New Roman" w:hAnsi="Times New Roman" w:cs="Times New Roman"/>
          <w:sz w:val="24"/>
          <w:szCs w:val="24"/>
        </w:rPr>
        <w:t xml:space="preserve">                                _________________________</w:t>
      </w:r>
    </w:p>
    <w:sectPr w:rsidR="008F1ABF" w:rsidRPr="00D43140" w:rsidSect="00346A3B">
      <w:pgSz w:w="11907" w:h="16840" w:code="9"/>
      <w:pgMar w:top="1134" w:right="794" w:bottom="851" w:left="1701" w:header="709" w:footer="709"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F2"/>
    <w:multiLevelType w:val="hybridMultilevel"/>
    <w:tmpl w:val="31D40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35122"/>
    <w:multiLevelType w:val="hybridMultilevel"/>
    <w:tmpl w:val="B6127360"/>
    <w:lvl w:ilvl="0" w:tplc="9878D7CE">
      <w:start w:val="1"/>
      <w:numFmt w:val="decimal"/>
      <w:lvlText w:val="%1."/>
      <w:lvlJc w:val="left"/>
      <w:pPr>
        <w:ind w:left="720" w:hanging="360"/>
      </w:pPr>
      <w:rPr>
        <w:rFonts w:hint="default"/>
        <w:b/>
        <w:sz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A97AA1"/>
    <w:multiLevelType w:val="hybridMultilevel"/>
    <w:tmpl w:val="A5705440"/>
    <w:lvl w:ilvl="0" w:tplc="A176BF5C">
      <w:start w:val="1"/>
      <w:numFmt w:val="upperRoman"/>
      <w:lvlText w:val="%1."/>
      <w:lvlJc w:val="left"/>
      <w:pPr>
        <w:ind w:left="3450" w:hanging="720"/>
      </w:pPr>
      <w:rPr>
        <w:rFonts w:hint="default"/>
      </w:rPr>
    </w:lvl>
    <w:lvl w:ilvl="1" w:tplc="04270019" w:tentative="1">
      <w:start w:val="1"/>
      <w:numFmt w:val="lowerLetter"/>
      <w:lvlText w:val="%2."/>
      <w:lvlJc w:val="left"/>
      <w:pPr>
        <w:ind w:left="3810" w:hanging="360"/>
      </w:pPr>
    </w:lvl>
    <w:lvl w:ilvl="2" w:tplc="0427001B" w:tentative="1">
      <w:start w:val="1"/>
      <w:numFmt w:val="lowerRoman"/>
      <w:lvlText w:val="%3."/>
      <w:lvlJc w:val="right"/>
      <w:pPr>
        <w:ind w:left="4530" w:hanging="180"/>
      </w:pPr>
    </w:lvl>
    <w:lvl w:ilvl="3" w:tplc="0427000F" w:tentative="1">
      <w:start w:val="1"/>
      <w:numFmt w:val="decimal"/>
      <w:lvlText w:val="%4."/>
      <w:lvlJc w:val="left"/>
      <w:pPr>
        <w:ind w:left="5250" w:hanging="360"/>
      </w:pPr>
    </w:lvl>
    <w:lvl w:ilvl="4" w:tplc="04270019" w:tentative="1">
      <w:start w:val="1"/>
      <w:numFmt w:val="lowerLetter"/>
      <w:lvlText w:val="%5."/>
      <w:lvlJc w:val="left"/>
      <w:pPr>
        <w:ind w:left="5970" w:hanging="360"/>
      </w:pPr>
    </w:lvl>
    <w:lvl w:ilvl="5" w:tplc="0427001B" w:tentative="1">
      <w:start w:val="1"/>
      <w:numFmt w:val="lowerRoman"/>
      <w:lvlText w:val="%6."/>
      <w:lvlJc w:val="right"/>
      <w:pPr>
        <w:ind w:left="6690" w:hanging="180"/>
      </w:pPr>
    </w:lvl>
    <w:lvl w:ilvl="6" w:tplc="0427000F" w:tentative="1">
      <w:start w:val="1"/>
      <w:numFmt w:val="decimal"/>
      <w:lvlText w:val="%7."/>
      <w:lvlJc w:val="left"/>
      <w:pPr>
        <w:ind w:left="7410" w:hanging="360"/>
      </w:pPr>
    </w:lvl>
    <w:lvl w:ilvl="7" w:tplc="04270019" w:tentative="1">
      <w:start w:val="1"/>
      <w:numFmt w:val="lowerLetter"/>
      <w:lvlText w:val="%8."/>
      <w:lvlJc w:val="left"/>
      <w:pPr>
        <w:ind w:left="8130" w:hanging="360"/>
      </w:pPr>
    </w:lvl>
    <w:lvl w:ilvl="8" w:tplc="0427001B" w:tentative="1">
      <w:start w:val="1"/>
      <w:numFmt w:val="lowerRoman"/>
      <w:lvlText w:val="%9."/>
      <w:lvlJc w:val="right"/>
      <w:pPr>
        <w:ind w:left="8850" w:hanging="180"/>
      </w:pPr>
    </w:lvl>
  </w:abstractNum>
  <w:abstractNum w:abstractNumId="3" w15:restartNumberingAfterBreak="0">
    <w:nsid w:val="255D162B"/>
    <w:multiLevelType w:val="multilevel"/>
    <w:tmpl w:val="A600E97E"/>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630308"/>
    <w:multiLevelType w:val="hybridMultilevel"/>
    <w:tmpl w:val="04F45940"/>
    <w:lvl w:ilvl="0" w:tplc="C14AD11E">
      <w:start w:val="1"/>
      <w:numFmt w:val="upperRoman"/>
      <w:lvlText w:val="%1."/>
      <w:lvlJc w:val="left"/>
      <w:pPr>
        <w:ind w:left="4380" w:hanging="720"/>
      </w:pPr>
      <w:rPr>
        <w:rFonts w:hint="default"/>
      </w:rPr>
    </w:lvl>
    <w:lvl w:ilvl="1" w:tplc="04270019" w:tentative="1">
      <w:start w:val="1"/>
      <w:numFmt w:val="lowerLetter"/>
      <w:lvlText w:val="%2."/>
      <w:lvlJc w:val="left"/>
      <w:pPr>
        <w:ind w:left="4740" w:hanging="360"/>
      </w:pPr>
    </w:lvl>
    <w:lvl w:ilvl="2" w:tplc="0427001B" w:tentative="1">
      <w:start w:val="1"/>
      <w:numFmt w:val="lowerRoman"/>
      <w:lvlText w:val="%3."/>
      <w:lvlJc w:val="right"/>
      <w:pPr>
        <w:ind w:left="5460" w:hanging="180"/>
      </w:pPr>
    </w:lvl>
    <w:lvl w:ilvl="3" w:tplc="0427000F" w:tentative="1">
      <w:start w:val="1"/>
      <w:numFmt w:val="decimal"/>
      <w:lvlText w:val="%4."/>
      <w:lvlJc w:val="left"/>
      <w:pPr>
        <w:ind w:left="6180" w:hanging="360"/>
      </w:pPr>
    </w:lvl>
    <w:lvl w:ilvl="4" w:tplc="04270019" w:tentative="1">
      <w:start w:val="1"/>
      <w:numFmt w:val="lowerLetter"/>
      <w:lvlText w:val="%5."/>
      <w:lvlJc w:val="left"/>
      <w:pPr>
        <w:ind w:left="6900" w:hanging="360"/>
      </w:pPr>
    </w:lvl>
    <w:lvl w:ilvl="5" w:tplc="0427001B" w:tentative="1">
      <w:start w:val="1"/>
      <w:numFmt w:val="lowerRoman"/>
      <w:lvlText w:val="%6."/>
      <w:lvlJc w:val="right"/>
      <w:pPr>
        <w:ind w:left="7620" w:hanging="180"/>
      </w:pPr>
    </w:lvl>
    <w:lvl w:ilvl="6" w:tplc="0427000F" w:tentative="1">
      <w:start w:val="1"/>
      <w:numFmt w:val="decimal"/>
      <w:lvlText w:val="%7."/>
      <w:lvlJc w:val="left"/>
      <w:pPr>
        <w:ind w:left="8340" w:hanging="360"/>
      </w:pPr>
    </w:lvl>
    <w:lvl w:ilvl="7" w:tplc="04270019" w:tentative="1">
      <w:start w:val="1"/>
      <w:numFmt w:val="lowerLetter"/>
      <w:lvlText w:val="%8."/>
      <w:lvlJc w:val="left"/>
      <w:pPr>
        <w:ind w:left="9060" w:hanging="360"/>
      </w:pPr>
    </w:lvl>
    <w:lvl w:ilvl="8" w:tplc="0427001B" w:tentative="1">
      <w:start w:val="1"/>
      <w:numFmt w:val="lowerRoman"/>
      <w:lvlText w:val="%9."/>
      <w:lvlJc w:val="right"/>
      <w:pPr>
        <w:ind w:left="9780" w:hanging="180"/>
      </w:pPr>
    </w:lvl>
  </w:abstractNum>
  <w:abstractNum w:abstractNumId="5" w15:restartNumberingAfterBreak="0">
    <w:nsid w:val="2753431F"/>
    <w:multiLevelType w:val="hybridMultilevel"/>
    <w:tmpl w:val="4FA26CEE"/>
    <w:lvl w:ilvl="0" w:tplc="A3A6C5F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46C40B39"/>
    <w:multiLevelType w:val="hybridMultilevel"/>
    <w:tmpl w:val="023AB3C6"/>
    <w:lvl w:ilvl="0" w:tplc="7F2406B8">
      <w:start w:val="1"/>
      <w:numFmt w:val="upperRoman"/>
      <w:lvlText w:val="%1."/>
      <w:lvlJc w:val="left"/>
      <w:pPr>
        <w:ind w:left="4380" w:hanging="720"/>
      </w:pPr>
      <w:rPr>
        <w:rFonts w:hint="default"/>
      </w:rPr>
    </w:lvl>
    <w:lvl w:ilvl="1" w:tplc="04270019" w:tentative="1">
      <w:start w:val="1"/>
      <w:numFmt w:val="lowerLetter"/>
      <w:lvlText w:val="%2."/>
      <w:lvlJc w:val="left"/>
      <w:pPr>
        <w:ind w:left="4740" w:hanging="360"/>
      </w:pPr>
    </w:lvl>
    <w:lvl w:ilvl="2" w:tplc="0427001B" w:tentative="1">
      <w:start w:val="1"/>
      <w:numFmt w:val="lowerRoman"/>
      <w:lvlText w:val="%3."/>
      <w:lvlJc w:val="right"/>
      <w:pPr>
        <w:ind w:left="5460" w:hanging="180"/>
      </w:pPr>
    </w:lvl>
    <w:lvl w:ilvl="3" w:tplc="0427000F" w:tentative="1">
      <w:start w:val="1"/>
      <w:numFmt w:val="decimal"/>
      <w:lvlText w:val="%4."/>
      <w:lvlJc w:val="left"/>
      <w:pPr>
        <w:ind w:left="6180" w:hanging="360"/>
      </w:pPr>
    </w:lvl>
    <w:lvl w:ilvl="4" w:tplc="04270019" w:tentative="1">
      <w:start w:val="1"/>
      <w:numFmt w:val="lowerLetter"/>
      <w:lvlText w:val="%5."/>
      <w:lvlJc w:val="left"/>
      <w:pPr>
        <w:ind w:left="6900" w:hanging="360"/>
      </w:pPr>
    </w:lvl>
    <w:lvl w:ilvl="5" w:tplc="0427001B" w:tentative="1">
      <w:start w:val="1"/>
      <w:numFmt w:val="lowerRoman"/>
      <w:lvlText w:val="%6."/>
      <w:lvlJc w:val="right"/>
      <w:pPr>
        <w:ind w:left="7620" w:hanging="180"/>
      </w:pPr>
    </w:lvl>
    <w:lvl w:ilvl="6" w:tplc="0427000F" w:tentative="1">
      <w:start w:val="1"/>
      <w:numFmt w:val="decimal"/>
      <w:lvlText w:val="%7."/>
      <w:lvlJc w:val="left"/>
      <w:pPr>
        <w:ind w:left="8340" w:hanging="360"/>
      </w:pPr>
    </w:lvl>
    <w:lvl w:ilvl="7" w:tplc="04270019" w:tentative="1">
      <w:start w:val="1"/>
      <w:numFmt w:val="lowerLetter"/>
      <w:lvlText w:val="%8."/>
      <w:lvlJc w:val="left"/>
      <w:pPr>
        <w:ind w:left="9060" w:hanging="360"/>
      </w:pPr>
    </w:lvl>
    <w:lvl w:ilvl="8" w:tplc="0427001B" w:tentative="1">
      <w:start w:val="1"/>
      <w:numFmt w:val="lowerRoman"/>
      <w:lvlText w:val="%9."/>
      <w:lvlJc w:val="right"/>
      <w:pPr>
        <w:ind w:left="9780" w:hanging="180"/>
      </w:pPr>
    </w:lvl>
  </w:abstractNum>
  <w:abstractNum w:abstractNumId="7" w15:restartNumberingAfterBreak="0">
    <w:nsid w:val="53A23EAA"/>
    <w:multiLevelType w:val="hybridMultilevel"/>
    <w:tmpl w:val="753E3D9C"/>
    <w:lvl w:ilvl="0" w:tplc="1388D0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7D45C5F"/>
    <w:multiLevelType w:val="hybridMultilevel"/>
    <w:tmpl w:val="C908DAC0"/>
    <w:lvl w:ilvl="0" w:tplc="57A48F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CB63515"/>
    <w:multiLevelType w:val="hybridMultilevel"/>
    <w:tmpl w:val="5298FDC0"/>
    <w:lvl w:ilvl="0" w:tplc="FD6E27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6"/>
  </w:num>
  <w:num w:numId="6">
    <w:abstractNumId w:val="0"/>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B"/>
    <w:rsid w:val="00027474"/>
    <w:rsid w:val="000B6292"/>
    <w:rsid w:val="001E0F93"/>
    <w:rsid w:val="00206ADE"/>
    <w:rsid w:val="0023570D"/>
    <w:rsid w:val="00252CE2"/>
    <w:rsid w:val="002B4696"/>
    <w:rsid w:val="002C6D9D"/>
    <w:rsid w:val="00335D99"/>
    <w:rsid w:val="00346A3B"/>
    <w:rsid w:val="003F2DD4"/>
    <w:rsid w:val="00406EB5"/>
    <w:rsid w:val="004E14B4"/>
    <w:rsid w:val="004F5982"/>
    <w:rsid w:val="00515189"/>
    <w:rsid w:val="00523A4C"/>
    <w:rsid w:val="00566C34"/>
    <w:rsid w:val="00703C9B"/>
    <w:rsid w:val="0073186B"/>
    <w:rsid w:val="00782110"/>
    <w:rsid w:val="007D5A2F"/>
    <w:rsid w:val="00881550"/>
    <w:rsid w:val="008E0833"/>
    <w:rsid w:val="008F1ABF"/>
    <w:rsid w:val="009A2551"/>
    <w:rsid w:val="00BD719A"/>
    <w:rsid w:val="00C16E5A"/>
    <w:rsid w:val="00C5640A"/>
    <w:rsid w:val="00C84255"/>
    <w:rsid w:val="00D43140"/>
    <w:rsid w:val="00D52A5C"/>
    <w:rsid w:val="00D559AC"/>
    <w:rsid w:val="00DD2D86"/>
    <w:rsid w:val="00EC1AA7"/>
    <w:rsid w:val="00ED3534"/>
    <w:rsid w:val="00F00969"/>
    <w:rsid w:val="00F4786C"/>
    <w:rsid w:val="00FA74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1D0B6-4A70-4804-B058-71842966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A742B"/>
    <w:pPr>
      <w:ind w:left="720"/>
      <w:contextualSpacing/>
    </w:pPr>
  </w:style>
  <w:style w:type="paragraph" w:styleId="Betarp">
    <w:name w:val="No Spacing"/>
    <w:uiPriority w:val="1"/>
    <w:qFormat/>
    <w:rsid w:val="00D43140"/>
    <w:pPr>
      <w:spacing w:after="0" w:line="240" w:lineRule="auto"/>
    </w:pPr>
    <w:rPr>
      <w:rFonts w:ascii="Calibri" w:eastAsia="Calibri" w:hAnsi="Calibri" w:cs="Times New Roman"/>
      <w:lang w:val="en-US"/>
    </w:rPr>
  </w:style>
  <w:style w:type="paragraph" w:styleId="Debesliotekstas">
    <w:name w:val="Balloon Text"/>
    <w:basedOn w:val="prastasis"/>
    <w:link w:val="DebesliotekstasDiagrama"/>
    <w:uiPriority w:val="99"/>
    <w:semiHidden/>
    <w:unhideWhenUsed/>
    <w:rsid w:val="00C8425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84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B4A6-A41C-41C9-90B0-6CEFB61D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5898</Words>
  <Characters>3363</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dc:creator>
  <cp:keywords/>
  <dc:description/>
  <cp:lastModifiedBy>Laima</cp:lastModifiedBy>
  <cp:revision>30</cp:revision>
  <cp:lastPrinted>2024-02-07T11:25:00Z</cp:lastPrinted>
  <dcterms:created xsi:type="dcterms:W3CDTF">2018-10-31T06:51:00Z</dcterms:created>
  <dcterms:modified xsi:type="dcterms:W3CDTF">2024-11-21T08:20:00Z</dcterms:modified>
</cp:coreProperties>
</file>